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B42F6" w14:textId="68B6527B" w:rsidR="00884726" w:rsidRPr="00342018" w:rsidRDefault="009E2AAC" w:rsidP="009E2AAC">
      <w:pPr>
        <w:spacing w:before="200" w:after="340"/>
        <w:jc w:val="center"/>
        <w:rPr>
          <w:rFonts w:asciiTheme="majorHAnsi" w:eastAsia="LMRoman10" w:hAnsiTheme="majorHAnsi" w:cstheme="majorHAnsi"/>
          <w:b/>
          <w:sz w:val="36"/>
          <w:lang w:val="de-DE"/>
        </w:rPr>
      </w:pPr>
      <w:r w:rsidRPr="00342018">
        <w:rPr>
          <w:rFonts w:asciiTheme="majorHAnsi" w:eastAsia="LMRoman10" w:hAnsiTheme="majorHAnsi" w:cstheme="majorHAnsi"/>
          <w:b/>
          <w:sz w:val="36"/>
          <w:lang w:val="de-DE"/>
        </w:rPr>
        <w:t xml:space="preserve">Reise &amp; Finanzplanung </w:t>
      </w:r>
      <w:r w:rsidR="00342018" w:rsidRPr="00342018">
        <w:rPr>
          <w:rFonts w:asciiTheme="majorHAnsi" w:eastAsia="LMRoman10" w:hAnsiTheme="majorHAnsi" w:cstheme="majorHAnsi"/>
          <w:b/>
          <w:sz w:val="36"/>
          <w:lang w:val="de-DE"/>
        </w:rPr>
        <w:t>der Vor-/</w:t>
      </w:r>
      <w:proofErr w:type="spellStart"/>
      <w:r w:rsidR="00342018" w:rsidRPr="00342018">
        <w:rPr>
          <w:rFonts w:asciiTheme="majorHAnsi" w:eastAsia="LMRoman10" w:hAnsiTheme="majorHAnsi" w:cstheme="majorHAnsi"/>
          <w:b/>
          <w:sz w:val="36"/>
          <w:lang w:val="de-DE"/>
        </w:rPr>
        <w:t>Nachtour</w:t>
      </w:r>
      <w:proofErr w:type="spellEnd"/>
    </w:p>
    <w:p w14:paraId="6E24C9C8" w14:textId="0DCFF9A4" w:rsidR="00884726" w:rsidRPr="00342018" w:rsidRDefault="00470851" w:rsidP="009E2AAC">
      <w:pPr>
        <w:spacing w:after="120"/>
        <w:jc w:val="center"/>
        <w:rPr>
          <w:rFonts w:asciiTheme="majorHAnsi" w:hAnsiTheme="majorHAnsi" w:cstheme="majorHAnsi"/>
          <w:lang w:val="de-DE"/>
        </w:rPr>
      </w:pPr>
      <w:r w:rsidRPr="00342018">
        <w:rPr>
          <w:rFonts w:asciiTheme="majorHAnsi" w:eastAsia="LMRoman10" w:hAnsiTheme="majorHAnsi" w:cstheme="majorHAnsi"/>
          <w:b/>
          <w:sz w:val="22"/>
          <w:lang w:val="de-DE"/>
        </w:rPr>
        <w:t xml:space="preserve">Unit Name: </w:t>
      </w:r>
      <w:r w:rsidR="009E2AAC" w:rsidRPr="00342018">
        <w:rPr>
          <w:rFonts w:asciiTheme="majorHAnsi" w:eastAsia="LMRoman10" w:hAnsiTheme="majorHAnsi" w:cstheme="majorHAnsi"/>
          <w:i/>
          <w:iCs/>
          <w:color w:val="EE0000"/>
          <w:sz w:val="22"/>
          <w:lang w:val="de-DE"/>
        </w:rPr>
        <w:t>NAME und NUMMER</w:t>
      </w:r>
    </w:p>
    <w:p w14:paraId="145DE583" w14:textId="40DE2ADA" w:rsidR="00884726" w:rsidRPr="00342018" w:rsidRDefault="00470851" w:rsidP="009E2AAC">
      <w:pPr>
        <w:pBdr>
          <w:bottom w:val="single" w:sz="5" w:space="10" w:color="777777"/>
        </w:pBdr>
        <w:spacing w:after="520"/>
        <w:jc w:val="center"/>
        <w:rPr>
          <w:rFonts w:asciiTheme="majorHAnsi" w:hAnsiTheme="majorHAnsi" w:cstheme="majorHAnsi"/>
          <w:lang w:val="de-DE"/>
        </w:rPr>
      </w:pPr>
      <w:proofErr w:type="spellStart"/>
      <w:r w:rsidRPr="00342018">
        <w:rPr>
          <w:rFonts w:asciiTheme="majorHAnsi" w:eastAsia="LMRoman10" w:hAnsiTheme="majorHAnsi" w:cstheme="majorHAnsi"/>
          <w:b/>
          <w:sz w:val="22"/>
          <w:lang w:val="de-DE"/>
        </w:rPr>
        <w:t>Unitleitung</w:t>
      </w:r>
      <w:proofErr w:type="spellEnd"/>
      <w:r w:rsidR="009E2AAC" w:rsidRPr="00342018">
        <w:rPr>
          <w:rFonts w:asciiTheme="majorHAnsi" w:eastAsia="LMRoman10" w:hAnsiTheme="majorHAnsi" w:cstheme="majorHAnsi"/>
          <w:b/>
          <w:sz w:val="22"/>
          <w:lang w:val="de-DE"/>
        </w:rPr>
        <w:t xml:space="preserve">: </w:t>
      </w:r>
      <w:r w:rsidR="009E2AAC" w:rsidRPr="00342018">
        <w:rPr>
          <w:rFonts w:asciiTheme="majorHAnsi" w:eastAsia="LMRoman10" w:hAnsiTheme="majorHAnsi" w:cstheme="majorHAnsi"/>
          <w:bCs/>
          <w:i/>
          <w:iCs/>
          <w:color w:val="EE0000"/>
          <w:sz w:val="22"/>
          <w:lang w:val="de-DE"/>
        </w:rPr>
        <w:t>Namen alles ULs</w:t>
      </w:r>
      <w:r w:rsidRPr="00342018">
        <w:rPr>
          <w:rFonts w:asciiTheme="majorHAnsi" w:eastAsia="LMRoman10" w:hAnsiTheme="majorHAnsi" w:cstheme="majorHAnsi"/>
          <w:color w:val="EE0000"/>
          <w:sz w:val="22"/>
          <w:lang w:val="de-DE"/>
        </w:rPr>
        <w:t>.</w:t>
      </w:r>
    </w:p>
    <w:p w14:paraId="713A7CC6" w14:textId="31550B8C" w:rsidR="00884726" w:rsidRPr="00342018" w:rsidRDefault="00470851" w:rsidP="009E2AAC">
      <w:pPr>
        <w:pStyle w:val="berschrift1"/>
        <w:jc w:val="both"/>
        <w:rPr>
          <w:rFonts w:cstheme="majorHAnsi"/>
          <w:lang w:val="de-DE"/>
        </w:rPr>
      </w:pPr>
      <w:r w:rsidRPr="00342018">
        <w:rPr>
          <w:rFonts w:cstheme="majorHAnsi"/>
          <w:lang w:val="de-DE"/>
        </w:rPr>
        <w:t xml:space="preserve">1 </w:t>
      </w:r>
      <w:r w:rsidR="009E2AAC" w:rsidRPr="00342018">
        <w:rPr>
          <w:rFonts w:cstheme="majorHAnsi"/>
          <w:lang w:val="de-DE"/>
        </w:rPr>
        <w:t>Rahmenbedingungen</w:t>
      </w:r>
    </w:p>
    <w:p w14:paraId="04E64008" w14:textId="13A89E92" w:rsidR="009E2AAC" w:rsidRPr="00342018" w:rsidRDefault="009E2AAC" w:rsidP="009E2AAC">
      <w:pPr>
        <w:spacing w:after="220"/>
        <w:jc w:val="both"/>
        <w:rPr>
          <w:rFonts w:asciiTheme="majorHAnsi" w:hAnsiTheme="majorHAnsi" w:cstheme="majorHAnsi"/>
          <w:color w:val="0070C0"/>
          <w:lang w:val="de-DE"/>
        </w:rPr>
      </w:pPr>
      <w:r w:rsidRPr="00342018">
        <w:rPr>
          <w:rFonts w:asciiTheme="majorHAnsi" w:hAnsiTheme="majorHAnsi" w:cstheme="majorHAnsi"/>
          <w:color w:val="0070C0"/>
          <w:lang w:val="de-DE"/>
        </w:rPr>
        <w:t>Hier eine kurze Erläuterung um welche Art der Tour es sich handelt (Vor</w:t>
      </w:r>
      <w:r w:rsidR="00552433" w:rsidRPr="00342018">
        <w:rPr>
          <w:rFonts w:asciiTheme="majorHAnsi" w:hAnsiTheme="majorHAnsi" w:cstheme="majorHAnsi"/>
          <w:color w:val="0070C0"/>
          <w:lang w:val="de-DE"/>
        </w:rPr>
        <w:t>-</w:t>
      </w:r>
      <w:r w:rsidRPr="00342018">
        <w:rPr>
          <w:rFonts w:asciiTheme="majorHAnsi" w:hAnsiTheme="majorHAnsi" w:cstheme="majorHAnsi"/>
          <w:color w:val="0070C0"/>
          <w:lang w:val="de-DE"/>
        </w:rPr>
        <w:t>/</w:t>
      </w:r>
      <w:proofErr w:type="spellStart"/>
      <w:r w:rsidRPr="00342018">
        <w:rPr>
          <w:rFonts w:asciiTheme="majorHAnsi" w:hAnsiTheme="majorHAnsi" w:cstheme="majorHAnsi"/>
          <w:color w:val="0070C0"/>
          <w:lang w:val="de-DE"/>
        </w:rPr>
        <w:t>Nachtour</w:t>
      </w:r>
      <w:proofErr w:type="spellEnd"/>
      <w:r w:rsidRPr="00342018">
        <w:rPr>
          <w:rFonts w:asciiTheme="majorHAnsi" w:hAnsiTheme="majorHAnsi" w:cstheme="majorHAnsi"/>
          <w:color w:val="0070C0"/>
          <w:lang w:val="de-DE"/>
        </w:rPr>
        <w:t>), wo jeweils Start und Ziel der Reise sind und wie lange die gesamte Reise dauert.</w:t>
      </w:r>
      <w:r w:rsidR="00552433" w:rsidRPr="00342018">
        <w:rPr>
          <w:rFonts w:asciiTheme="majorHAnsi" w:hAnsiTheme="majorHAnsi" w:cstheme="majorHAnsi"/>
          <w:color w:val="0070C0"/>
          <w:lang w:val="de-DE"/>
        </w:rPr>
        <w:t xml:space="preserve"> </w:t>
      </w:r>
      <w:r w:rsidR="00552433" w:rsidRPr="00342018">
        <w:rPr>
          <w:rFonts w:asciiTheme="majorHAnsi" w:hAnsiTheme="majorHAnsi" w:cstheme="majorHAnsi"/>
          <w:color w:val="0070C0"/>
          <w:lang w:val="de-DE"/>
        </w:rPr>
        <w:t>Für Rückfragen zur Reise- und Finanzplanung ist zusätzlich eine verantwortliche Ansprechperson pro Unit mit Name, E-Mail-Adresse und Telefonnummer anzugeben.</w:t>
      </w:r>
    </w:p>
    <w:p w14:paraId="0D0B05DE" w14:textId="55E6A634" w:rsidR="009E2AAC" w:rsidRPr="00342018" w:rsidRDefault="009E2AAC" w:rsidP="009E2AAC">
      <w:pPr>
        <w:spacing w:after="220"/>
        <w:jc w:val="both"/>
        <w:rPr>
          <w:rFonts w:asciiTheme="majorHAnsi" w:hAnsiTheme="majorHAnsi" w:cstheme="majorHAnsi"/>
          <w:lang w:val="de-DE"/>
        </w:rPr>
      </w:pPr>
      <w:r w:rsidRPr="00342018">
        <w:rPr>
          <w:rFonts w:asciiTheme="majorHAnsi" w:hAnsiTheme="majorHAnsi" w:cstheme="majorHAnsi"/>
          <w:lang w:val="de-DE"/>
        </w:rPr>
        <w:t>Beispiel:</w:t>
      </w:r>
    </w:p>
    <w:p w14:paraId="194D3179" w14:textId="1E93CF68" w:rsidR="009E2AAC" w:rsidRPr="00342018" w:rsidRDefault="00552433" w:rsidP="009E2AAC">
      <w:pPr>
        <w:spacing w:after="220"/>
        <w:jc w:val="both"/>
        <w:rPr>
          <w:rFonts w:asciiTheme="majorHAnsi" w:hAnsiTheme="majorHAnsi" w:cstheme="majorHAnsi"/>
          <w:i/>
          <w:iCs/>
          <w:lang w:val="de-DE"/>
        </w:rPr>
      </w:pPr>
      <w:r w:rsidRPr="00342018">
        <w:rPr>
          <w:rFonts w:asciiTheme="majorHAnsi" w:hAnsiTheme="majorHAnsi" w:cstheme="majorHAnsi"/>
          <w:i/>
          <w:iCs/>
          <w:lang w:val="de-DE"/>
        </w:rPr>
        <w:t xml:space="preserve">Bei der geplanten Reise handelt es sich um eine </w:t>
      </w:r>
      <w:proofErr w:type="spellStart"/>
      <w:r w:rsidRPr="00342018">
        <w:rPr>
          <w:rFonts w:asciiTheme="majorHAnsi" w:hAnsiTheme="majorHAnsi" w:cstheme="majorHAnsi"/>
          <w:i/>
          <w:iCs/>
          <w:lang w:val="de-DE"/>
        </w:rPr>
        <w:t>Nachtour</w:t>
      </w:r>
      <w:proofErr w:type="spellEnd"/>
      <w:r w:rsidRPr="00342018">
        <w:rPr>
          <w:rFonts w:asciiTheme="majorHAnsi" w:hAnsiTheme="majorHAnsi" w:cstheme="majorHAnsi"/>
          <w:i/>
          <w:iCs/>
          <w:lang w:val="de-DE"/>
        </w:rPr>
        <w:t xml:space="preserve"> im Anschluss an das World Scout Jamboree 2027 in Polen. Die Reise beginnt am 08.08.2027 mit der Abreise vom Jamboree-Gelände über Danzig und endet am 16.08.2027 am Nürnberger Hauptbahnhof. Insgesamt umfasst die </w:t>
      </w:r>
      <w:proofErr w:type="spellStart"/>
      <w:r w:rsidRPr="00342018">
        <w:rPr>
          <w:rFonts w:asciiTheme="majorHAnsi" w:hAnsiTheme="majorHAnsi" w:cstheme="majorHAnsi"/>
          <w:i/>
          <w:iCs/>
          <w:lang w:val="de-DE"/>
        </w:rPr>
        <w:t>Nachtour</w:t>
      </w:r>
      <w:proofErr w:type="spellEnd"/>
      <w:r w:rsidRPr="00342018">
        <w:rPr>
          <w:rFonts w:asciiTheme="majorHAnsi" w:hAnsiTheme="majorHAnsi" w:cstheme="majorHAnsi"/>
          <w:i/>
          <w:iCs/>
          <w:lang w:val="de-DE"/>
        </w:rPr>
        <w:t xml:space="preserve"> damit neun Reisetage.</w:t>
      </w:r>
    </w:p>
    <w:p w14:paraId="635612ED" w14:textId="4B5FE90A" w:rsidR="00884726" w:rsidRPr="00342018" w:rsidRDefault="00470851" w:rsidP="009E2AAC">
      <w:pPr>
        <w:pStyle w:val="berschrift1"/>
        <w:jc w:val="both"/>
        <w:rPr>
          <w:rFonts w:cstheme="majorHAnsi"/>
          <w:lang w:val="de-DE"/>
        </w:rPr>
      </w:pPr>
      <w:r w:rsidRPr="00342018">
        <w:rPr>
          <w:rFonts w:cstheme="majorHAnsi"/>
          <w:lang w:val="de-DE"/>
        </w:rPr>
        <w:t>2</w:t>
      </w:r>
      <w:r w:rsidR="00552433" w:rsidRPr="00342018">
        <w:rPr>
          <w:rFonts w:cstheme="majorHAnsi"/>
          <w:lang w:val="de-DE"/>
        </w:rPr>
        <w:t xml:space="preserve"> An-</w:t>
      </w:r>
      <w:r w:rsidR="00552433" w:rsidRPr="00342018">
        <w:rPr>
          <w:rFonts w:cstheme="majorHAnsi"/>
          <w:lang w:val="de-DE"/>
        </w:rPr>
        <w:t xml:space="preserve">/ </w:t>
      </w:r>
      <w:r w:rsidR="00552433" w:rsidRPr="00342018">
        <w:rPr>
          <w:rFonts w:cstheme="majorHAnsi"/>
          <w:lang w:val="de-DE"/>
        </w:rPr>
        <w:t>Abreise</w:t>
      </w:r>
      <w:r w:rsidR="00552433" w:rsidRPr="00342018">
        <w:rPr>
          <w:rFonts w:cstheme="majorHAnsi"/>
          <w:lang w:val="de-DE"/>
        </w:rPr>
        <w:t xml:space="preserve"> &amp; </w:t>
      </w:r>
      <w:r w:rsidR="00552433" w:rsidRPr="00342018">
        <w:rPr>
          <w:rFonts w:cstheme="majorHAnsi"/>
          <w:lang w:val="de-DE"/>
        </w:rPr>
        <w:t xml:space="preserve">Reiseverlauf </w:t>
      </w:r>
    </w:p>
    <w:p w14:paraId="3CC1049E" w14:textId="77777777" w:rsidR="001E46E9" w:rsidRPr="00342018" w:rsidRDefault="001E46E9" w:rsidP="001E46E9">
      <w:p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In diesem Kapitel wird der grundsätzliche Reiseverlauf beschrieben. Dazu gehören die geplanten Stationen der Tour, die vorgesehenen Verkehrsmittel sowie die Organisation der gemeinsamen An- und Abreise.</w:t>
      </w:r>
    </w:p>
    <w:p w14:paraId="0F5E8D72" w14:textId="77777777" w:rsidR="001E46E9" w:rsidRPr="00342018" w:rsidRDefault="001E46E9" w:rsidP="001E46E9">
      <w:p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Insbesondere sollte dargestellt werden,</w:t>
      </w:r>
    </w:p>
    <w:p w14:paraId="71686C1F" w14:textId="25C5B5D4" w:rsidR="001E46E9" w:rsidRPr="00342018" w:rsidRDefault="001E46E9" w:rsidP="001E46E9">
      <w:pPr>
        <w:pStyle w:val="Listenabsatz"/>
        <w:numPr>
          <w:ilvl w:val="0"/>
          <w:numId w:val="10"/>
        </w:num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von welchen Orten die Teilnehmenden zur zentral organisierten Anreise dazustoßen,</w:t>
      </w:r>
    </w:p>
    <w:p w14:paraId="4E08CCA2" w14:textId="60C4E37E" w:rsidR="001E46E9" w:rsidRPr="00342018" w:rsidRDefault="001E46E9" w:rsidP="001E46E9">
      <w:pPr>
        <w:pStyle w:val="Listenabsatz"/>
        <w:numPr>
          <w:ilvl w:val="0"/>
          <w:numId w:val="10"/>
        </w:num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 xml:space="preserve">wie die Gruppe </w:t>
      </w:r>
      <w:r w:rsidRPr="00342018">
        <w:rPr>
          <w:rFonts w:asciiTheme="majorHAnsi" w:hAnsiTheme="majorHAnsi" w:cstheme="majorHAnsi"/>
          <w:color w:val="0070C0"/>
          <w:lang w:val="de-DE"/>
        </w:rPr>
        <w:t>vor/</w:t>
      </w:r>
      <w:r w:rsidRPr="00342018">
        <w:rPr>
          <w:rFonts w:asciiTheme="majorHAnsi" w:hAnsiTheme="majorHAnsi" w:cstheme="majorHAnsi"/>
          <w:color w:val="0070C0"/>
          <w:lang w:val="de-DE"/>
        </w:rPr>
        <w:t xml:space="preserve">nach dem Jamboree gemeinsam in die Vor- </w:t>
      </w:r>
      <w:r w:rsidRPr="00342018">
        <w:rPr>
          <w:rFonts w:asciiTheme="majorHAnsi" w:hAnsiTheme="majorHAnsi" w:cstheme="majorHAnsi"/>
          <w:color w:val="0070C0"/>
          <w:lang w:val="de-DE"/>
        </w:rPr>
        <w:t>/</w:t>
      </w:r>
      <w:proofErr w:type="spellStart"/>
      <w:r w:rsidRPr="00342018">
        <w:rPr>
          <w:rFonts w:asciiTheme="majorHAnsi" w:hAnsiTheme="majorHAnsi" w:cstheme="majorHAnsi"/>
          <w:color w:val="0070C0"/>
          <w:lang w:val="de-DE"/>
        </w:rPr>
        <w:t>Nachtour</w:t>
      </w:r>
      <w:proofErr w:type="spellEnd"/>
      <w:r w:rsidRPr="00342018">
        <w:rPr>
          <w:rFonts w:asciiTheme="majorHAnsi" w:hAnsiTheme="majorHAnsi" w:cstheme="majorHAnsi"/>
          <w:color w:val="0070C0"/>
          <w:lang w:val="de-DE"/>
        </w:rPr>
        <w:t xml:space="preserve"> startet,</w:t>
      </w:r>
    </w:p>
    <w:p w14:paraId="429F47EE" w14:textId="77777777" w:rsidR="001E46E9" w:rsidRPr="00342018" w:rsidRDefault="001E46E9" w:rsidP="001E46E9">
      <w:pPr>
        <w:pStyle w:val="Listenabsatz"/>
        <w:numPr>
          <w:ilvl w:val="0"/>
          <w:numId w:val="10"/>
        </w:num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welche wesentlichen Zwischenstationen vorgesehen sind,</w:t>
      </w:r>
    </w:p>
    <w:p w14:paraId="73975092" w14:textId="77777777" w:rsidR="001E46E9" w:rsidRPr="00342018" w:rsidRDefault="001E46E9" w:rsidP="001E46E9">
      <w:pPr>
        <w:pStyle w:val="Listenabsatz"/>
        <w:numPr>
          <w:ilvl w:val="0"/>
          <w:numId w:val="10"/>
        </w:num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welche Verkehrsmittel für die einzelnen Reiseabschnitte genutzt werden und</w:t>
      </w:r>
    </w:p>
    <w:p w14:paraId="0EFAEC73" w14:textId="77777777" w:rsidR="001E46E9" w:rsidRPr="00342018" w:rsidRDefault="001E46E9" w:rsidP="001E46E9">
      <w:pPr>
        <w:pStyle w:val="Listenabsatz"/>
        <w:numPr>
          <w:ilvl w:val="0"/>
          <w:numId w:val="10"/>
        </w:num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wie die Teilnehmenden nach Abschluss der Tour wieder zu ihren jeweiligen Ausgangsregionen zurückkehren.</w:t>
      </w:r>
    </w:p>
    <w:p w14:paraId="2169BA83" w14:textId="5F249330" w:rsidR="001E46E9" w:rsidRPr="00342018" w:rsidRDefault="001E46E9" w:rsidP="001E46E9">
      <w:pPr>
        <w:spacing w:after="200"/>
        <w:jc w:val="both"/>
        <w:rPr>
          <w:rFonts w:asciiTheme="majorHAnsi" w:hAnsiTheme="majorHAnsi" w:cstheme="majorHAnsi"/>
          <w:color w:val="0070C0"/>
          <w:lang w:val="de-DE"/>
        </w:rPr>
      </w:pPr>
      <w:r w:rsidRPr="00342018">
        <w:rPr>
          <w:rFonts w:asciiTheme="majorHAnsi" w:hAnsiTheme="majorHAnsi" w:cstheme="majorHAnsi"/>
          <w:color w:val="0070C0"/>
          <w:lang w:val="de-DE"/>
        </w:rPr>
        <w:t>Falls die Unit aus mehreren Regionen oder Einzugsgebieten besteht, sollte kurz erläutert werden, wie die Teilnehmenden zu sinnvollen Reisegruppen zusammengefasst werden und an welchen Bahnhöfen oder anderen Sammelpunkten sie ein- bzw. aussteigen.</w:t>
      </w:r>
    </w:p>
    <w:p w14:paraId="555F0AB7" w14:textId="39BA971F" w:rsidR="001E46E9" w:rsidRPr="00342018" w:rsidRDefault="001E46E9" w:rsidP="009E2AAC">
      <w:pPr>
        <w:spacing w:after="200"/>
        <w:jc w:val="both"/>
        <w:rPr>
          <w:rFonts w:asciiTheme="majorHAnsi" w:hAnsiTheme="majorHAnsi" w:cstheme="majorHAnsi"/>
          <w:i/>
          <w:iCs/>
          <w:lang w:val="de-DE"/>
        </w:rPr>
      </w:pPr>
      <w:r w:rsidRPr="00342018">
        <w:rPr>
          <w:rFonts w:asciiTheme="majorHAnsi" w:hAnsiTheme="majorHAnsi" w:cstheme="majorHAnsi"/>
          <w:i/>
          <w:iCs/>
          <w:lang w:val="de-DE"/>
        </w:rPr>
        <w:t>Beispiel:</w:t>
      </w:r>
    </w:p>
    <w:p w14:paraId="4E3D693B" w14:textId="16646E17" w:rsidR="001E46E9" w:rsidRPr="00342018" w:rsidRDefault="001E46E9" w:rsidP="001E46E9">
      <w:pPr>
        <w:spacing w:after="200"/>
        <w:jc w:val="both"/>
        <w:rPr>
          <w:rFonts w:asciiTheme="majorHAnsi" w:hAnsiTheme="majorHAnsi" w:cstheme="majorHAnsi"/>
          <w:i/>
          <w:iCs/>
          <w:lang w:val="de-DE"/>
        </w:rPr>
      </w:pPr>
      <w:r w:rsidRPr="00342018">
        <w:rPr>
          <w:rFonts w:asciiTheme="majorHAnsi" w:hAnsiTheme="majorHAnsi" w:cstheme="majorHAnsi"/>
          <w:i/>
          <w:iCs/>
          <w:lang w:val="de-DE"/>
        </w:rPr>
        <w:t xml:space="preserve">Die Teilnehmenden kommen aus verschiedenen Regionen Bayerns und steigen für die zentral organisierte Anreise zum World Scout Jamboree an den beiden Sammelbahnhöfen München </w:t>
      </w:r>
      <w:proofErr w:type="spellStart"/>
      <w:r w:rsidRPr="00342018">
        <w:rPr>
          <w:rFonts w:asciiTheme="majorHAnsi" w:hAnsiTheme="majorHAnsi" w:cstheme="majorHAnsi"/>
          <w:i/>
          <w:iCs/>
          <w:lang w:val="de-DE"/>
        </w:rPr>
        <w:t>Hbf</w:t>
      </w:r>
      <w:proofErr w:type="spellEnd"/>
      <w:r w:rsidRPr="00342018">
        <w:rPr>
          <w:rFonts w:asciiTheme="majorHAnsi" w:hAnsiTheme="majorHAnsi" w:cstheme="majorHAnsi"/>
          <w:i/>
          <w:iCs/>
          <w:lang w:val="de-DE"/>
        </w:rPr>
        <w:t xml:space="preserve"> und Nürnberg </w:t>
      </w:r>
      <w:proofErr w:type="spellStart"/>
      <w:r w:rsidRPr="00342018">
        <w:rPr>
          <w:rFonts w:asciiTheme="majorHAnsi" w:hAnsiTheme="majorHAnsi" w:cstheme="majorHAnsi"/>
          <w:i/>
          <w:iCs/>
          <w:lang w:val="de-DE"/>
        </w:rPr>
        <w:t>Hbf</w:t>
      </w:r>
      <w:proofErr w:type="spellEnd"/>
      <w:r w:rsidRPr="00342018">
        <w:rPr>
          <w:rFonts w:asciiTheme="majorHAnsi" w:hAnsiTheme="majorHAnsi" w:cstheme="majorHAnsi"/>
          <w:i/>
          <w:iCs/>
          <w:lang w:val="de-DE"/>
        </w:rPr>
        <w:t xml:space="preserve"> zu. Von dort erfolgt die gemeinsame Weiterreise nach Polen.</w:t>
      </w:r>
    </w:p>
    <w:p w14:paraId="24FAD4ED" w14:textId="25E0244D" w:rsidR="001E46E9" w:rsidRPr="00342018" w:rsidRDefault="001E46E9" w:rsidP="001E46E9">
      <w:pPr>
        <w:spacing w:after="200"/>
        <w:jc w:val="both"/>
        <w:rPr>
          <w:rFonts w:asciiTheme="majorHAnsi" w:hAnsiTheme="majorHAnsi" w:cstheme="majorHAnsi"/>
          <w:i/>
          <w:iCs/>
          <w:lang w:val="de-DE"/>
        </w:rPr>
      </w:pPr>
      <w:r w:rsidRPr="00342018">
        <w:rPr>
          <w:rFonts w:asciiTheme="majorHAnsi" w:hAnsiTheme="majorHAnsi" w:cstheme="majorHAnsi"/>
          <w:i/>
          <w:iCs/>
          <w:lang w:val="de-DE"/>
        </w:rPr>
        <w:lastRenderedPageBreak/>
        <w:t xml:space="preserve">Die </w:t>
      </w:r>
      <w:proofErr w:type="spellStart"/>
      <w:r w:rsidRPr="00342018">
        <w:rPr>
          <w:rFonts w:asciiTheme="majorHAnsi" w:hAnsiTheme="majorHAnsi" w:cstheme="majorHAnsi"/>
          <w:i/>
          <w:iCs/>
          <w:lang w:val="de-DE"/>
        </w:rPr>
        <w:t>Nachtour</w:t>
      </w:r>
      <w:proofErr w:type="spellEnd"/>
      <w:r w:rsidRPr="00342018">
        <w:rPr>
          <w:rFonts w:asciiTheme="majorHAnsi" w:hAnsiTheme="majorHAnsi" w:cstheme="majorHAnsi"/>
          <w:i/>
          <w:iCs/>
          <w:lang w:val="de-DE"/>
        </w:rPr>
        <w:t xml:space="preserve"> beginnt nach Ende des Jamborees am 08.08.2027 mit der gemeinsamen Abreise </w:t>
      </w:r>
      <w:proofErr w:type="gramStart"/>
      <w:r w:rsidRPr="00342018">
        <w:rPr>
          <w:rFonts w:asciiTheme="majorHAnsi" w:hAnsiTheme="majorHAnsi" w:cstheme="majorHAnsi"/>
          <w:i/>
          <w:iCs/>
          <w:lang w:val="de-DE"/>
        </w:rPr>
        <w:t>vom Jamboree-Gelände</w:t>
      </w:r>
      <w:proofErr w:type="gramEnd"/>
      <w:r w:rsidRPr="00342018">
        <w:rPr>
          <w:rFonts w:asciiTheme="majorHAnsi" w:hAnsiTheme="majorHAnsi" w:cstheme="majorHAnsi"/>
          <w:i/>
          <w:iCs/>
          <w:lang w:val="de-DE"/>
        </w:rPr>
        <w:t xml:space="preserve">. Von dort führt die Route über Danzig nach </w:t>
      </w:r>
      <w:proofErr w:type="spellStart"/>
      <w:r w:rsidRPr="00342018">
        <w:rPr>
          <w:rFonts w:asciiTheme="majorHAnsi" w:hAnsiTheme="majorHAnsi" w:cstheme="majorHAnsi"/>
          <w:i/>
          <w:iCs/>
          <w:lang w:val="de-DE"/>
        </w:rPr>
        <w:t>Czaplinek</w:t>
      </w:r>
      <w:proofErr w:type="spellEnd"/>
      <w:r w:rsidRPr="00342018">
        <w:rPr>
          <w:rFonts w:asciiTheme="majorHAnsi" w:hAnsiTheme="majorHAnsi" w:cstheme="majorHAnsi"/>
          <w:i/>
          <w:iCs/>
          <w:lang w:val="de-DE"/>
        </w:rPr>
        <w:t xml:space="preserve">. Weitere Stationen der Reise sind Borne </w:t>
      </w:r>
      <w:proofErr w:type="spellStart"/>
      <w:r w:rsidRPr="00342018">
        <w:rPr>
          <w:rFonts w:asciiTheme="majorHAnsi" w:hAnsiTheme="majorHAnsi" w:cstheme="majorHAnsi"/>
          <w:i/>
          <w:iCs/>
          <w:lang w:val="de-DE"/>
        </w:rPr>
        <w:t>Sulinowo</w:t>
      </w:r>
      <w:proofErr w:type="spellEnd"/>
      <w:r w:rsidRPr="00342018">
        <w:rPr>
          <w:rFonts w:asciiTheme="majorHAnsi" w:hAnsiTheme="majorHAnsi" w:cstheme="majorHAnsi"/>
          <w:i/>
          <w:iCs/>
          <w:lang w:val="de-DE"/>
        </w:rPr>
        <w:t xml:space="preserve">, </w:t>
      </w:r>
      <w:proofErr w:type="spellStart"/>
      <w:r w:rsidRPr="00342018">
        <w:rPr>
          <w:rFonts w:asciiTheme="majorHAnsi" w:hAnsiTheme="majorHAnsi" w:cstheme="majorHAnsi"/>
          <w:i/>
          <w:iCs/>
          <w:lang w:val="de-DE"/>
        </w:rPr>
        <w:t>Malbork</w:t>
      </w:r>
      <w:proofErr w:type="spellEnd"/>
      <w:r w:rsidRPr="00342018">
        <w:rPr>
          <w:rFonts w:asciiTheme="majorHAnsi" w:hAnsiTheme="majorHAnsi" w:cstheme="majorHAnsi"/>
          <w:i/>
          <w:iCs/>
          <w:lang w:val="de-DE"/>
        </w:rPr>
        <w:t>, Warschau und Breslau.</w:t>
      </w:r>
    </w:p>
    <w:p w14:paraId="0A3F05CE" w14:textId="0A8A95AD" w:rsidR="001E46E9" w:rsidRPr="00342018" w:rsidRDefault="001E46E9" w:rsidP="001E46E9">
      <w:pPr>
        <w:spacing w:after="200"/>
        <w:jc w:val="both"/>
        <w:rPr>
          <w:rFonts w:asciiTheme="majorHAnsi" w:hAnsiTheme="majorHAnsi" w:cstheme="majorHAnsi"/>
          <w:i/>
          <w:iCs/>
          <w:lang w:val="de-DE"/>
        </w:rPr>
      </w:pPr>
      <w:r w:rsidRPr="00342018">
        <w:rPr>
          <w:rFonts w:asciiTheme="majorHAnsi" w:hAnsiTheme="majorHAnsi" w:cstheme="majorHAnsi"/>
          <w:i/>
          <w:iCs/>
          <w:lang w:val="de-DE"/>
        </w:rPr>
        <w:t>Für längere Strecken innerhalb Polens ist die Nutzung der Bahn vorgesehen. Hierfür wird bereits vor Reisebeginn ein gemeinsames Bahnticket für die Gruppe eingeplant. Kürzere Strecken zwischen Bahnhöfen, Unterkünften und Programmpunkten werden je nach örtlichen Gegebenheiten zu Fuß, mit dem öffentlichen Nahverkehr oder mit lokalen Transferangeboten zurückgelegt.</w:t>
      </w:r>
    </w:p>
    <w:p w14:paraId="41C44334" w14:textId="77777777" w:rsidR="001E46E9" w:rsidRPr="00342018" w:rsidRDefault="001E46E9" w:rsidP="001E46E9">
      <w:pPr>
        <w:spacing w:after="200"/>
        <w:jc w:val="both"/>
        <w:rPr>
          <w:rFonts w:asciiTheme="majorHAnsi" w:hAnsiTheme="majorHAnsi" w:cstheme="majorHAnsi"/>
          <w:i/>
          <w:iCs/>
          <w:lang w:val="de-DE"/>
        </w:rPr>
      </w:pPr>
      <w:r w:rsidRPr="00342018">
        <w:rPr>
          <w:rFonts w:asciiTheme="majorHAnsi" w:hAnsiTheme="majorHAnsi" w:cstheme="majorHAnsi"/>
          <w:i/>
          <w:iCs/>
          <w:lang w:val="de-DE"/>
        </w:rPr>
        <w:t xml:space="preserve">Die Übernachtungen erfolgen je nach Station auf Campingplätzen, in Jugendherbergen oder </w:t>
      </w:r>
      <w:proofErr w:type="spellStart"/>
      <w:r w:rsidRPr="00342018">
        <w:rPr>
          <w:rFonts w:asciiTheme="majorHAnsi" w:hAnsiTheme="majorHAnsi" w:cstheme="majorHAnsi"/>
          <w:i/>
          <w:iCs/>
          <w:lang w:val="de-DE"/>
        </w:rPr>
        <w:t>Hostels</w:t>
      </w:r>
      <w:proofErr w:type="spellEnd"/>
      <w:r w:rsidRPr="00342018">
        <w:rPr>
          <w:rFonts w:asciiTheme="majorHAnsi" w:hAnsiTheme="majorHAnsi" w:cstheme="majorHAnsi"/>
          <w:i/>
          <w:iCs/>
          <w:lang w:val="de-DE"/>
        </w:rPr>
        <w:t xml:space="preserve">. Bei der Auswahl der Unterkünfte wird darauf geachtet, dass diese möglichst gut mit öffentlichen Verkehrsmitteln erreichbar sind und die täglichen Transferwege </w:t>
      </w:r>
      <w:proofErr w:type="gramStart"/>
      <w:r w:rsidRPr="00342018">
        <w:rPr>
          <w:rFonts w:asciiTheme="majorHAnsi" w:hAnsiTheme="majorHAnsi" w:cstheme="majorHAnsi"/>
          <w:i/>
          <w:iCs/>
          <w:lang w:val="de-DE"/>
        </w:rPr>
        <w:t>gering gehalten</w:t>
      </w:r>
      <w:proofErr w:type="gramEnd"/>
      <w:r w:rsidRPr="00342018">
        <w:rPr>
          <w:rFonts w:asciiTheme="majorHAnsi" w:hAnsiTheme="majorHAnsi" w:cstheme="majorHAnsi"/>
          <w:i/>
          <w:iCs/>
          <w:lang w:val="de-DE"/>
        </w:rPr>
        <w:t xml:space="preserve"> werden.</w:t>
      </w:r>
    </w:p>
    <w:p w14:paraId="45B79AD6" w14:textId="7B24A17F" w:rsidR="001E46E9" w:rsidRPr="00342018" w:rsidRDefault="001E46E9" w:rsidP="001E46E9">
      <w:pPr>
        <w:spacing w:after="200"/>
        <w:jc w:val="both"/>
        <w:rPr>
          <w:rFonts w:asciiTheme="majorHAnsi" w:hAnsiTheme="majorHAnsi" w:cstheme="majorHAnsi"/>
          <w:i/>
          <w:iCs/>
          <w:lang w:val="de-DE"/>
        </w:rPr>
      </w:pPr>
      <w:r w:rsidRPr="00342018">
        <w:rPr>
          <w:rFonts w:asciiTheme="majorHAnsi" w:hAnsiTheme="majorHAnsi" w:cstheme="majorHAnsi"/>
          <w:i/>
          <w:iCs/>
          <w:lang w:val="de-DE"/>
        </w:rPr>
        <w:t>D</w:t>
      </w:r>
      <w:r w:rsidRPr="00342018">
        <w:rPr>
          <w:rFonts w:asciiTheme="majorHAnsi" w:hAnsiTheme="majorHAnsi" w:cstheme="majorHAnsi"/>
          <w:i/>
          <w:iCs/>
          <w:lang w:val="de-DE"/>
        </w:rPr>
        <w:t xml:space="preserve">ie gemeinsame Rückreise nach Deutschland beginnt in Breslau. Analog zur Anreise werden die Teilnehmenden anschließend wieder auf die beiden Zielbahnhöfe Nürnberg </w:t>
      </w:r>
      <w:proofErr w:type="spellStart"/>
      <w:r w:rsidRPr="00342018">
        <w:rPr>
          <w:rFonts w:asciiTheme="majorHAnsi" w:hAnsiTheme="majorHAnsi" w:cstheme="majorHAnsi"/>
          <w:i/>
          <w:iCs/>
          <w:lang w:val="de-DE"/>
        </w:rPr>
        <w:t>Hbf</w:t>
      </w:r>
      <w:proofErr w:type="spellEnd"/>
      <w:r w:rsidRPr="00342018">
        <w:rPr>
          <w:rFonts w:asciiTheme="majorHAnsi" w:hAnsiTheme="majorHAnsi" w:cstheme="majorHAnsi"/>
          <w:i/>
          <w:iCs/>
          <w:lang w:val="de-DE"/>
        </w:rPr>
        <w:t xml:space="preserve"> und München </w:t>
      </w:r>
      <w:proofErr w:type="spellStart"/>
      <w:r w:rsidRPr="00342018">
        <w:rPr>
          <w:rFonts w:asciiTheme="majorHAnsi" w:hAnsiTheme="majorHAnsi" w:cstheme="majorHAnsi"/>
          <w:i/>
          <w:iCs/>
          <w:lang w:val="de-DE"/>
        </w:rPr>
        <w:t>Hbf</w:t>
      </w:r>
      <w:proofErr w:type="spellEnd"/>
      <w:r w:rsidRPr="00342018">
        <w:rPr>
          <w:rFonts w:asciiTheme="majorHAnsi" w:hAnsiTheme="majorHAnsi" w:cstheme="majorHAnsi"/>
          <w:i/>
          <w:iCs/>
          <w:lang w:val="de-DE"/>
        </w:rPr>
        <w:t xml:space="preserve"> verteilt. Damit entsprechen die Ausstiegspunkte nach der </w:t>
      </w:r>
      <w:proofErr w:type="spellStart"/>
      <w:r w:rsidRPr="00342018">
        <w:rPr>
          <w:rFonts w:asciiTheme="majorHAnsi" w:hAnsiTheme="majorHAnsi" w:cstheme="majorHAnsi"/>
          <w:i/>
          <w:iCs/>
          <w:lang w:val="de-DE"/>
        </w:rPr>
        <w:t>Nachtour</w:t>
      </w:r>
      <w:proofErr w:type="spellEnd"/>
      <w:r w:rsidRPr="00342018">
        <w:rPr>
          <w:rFonts w:asciiTheme="majorHAnsi" w:hAnsiTheme="majorHAnsi" w:cstheme="majorHAnsi"/>
          <w:i/>
          <w:iCs/>
          <w:lang w:val="de-DE"/>
        </w:rPr>
        <w:t xml:space="preserve"> den zuvor für die zentrale Jamboree-Anreise festgelegten Sammelpunkten.</w:t>
      </w:r>
    </w:p>
    <w:p w14:paraId="2653FB7A" w14:textId="4301BF6F" w:rsidR="00884726" w:rsidRPr="00342018" w:rsidRDefault="00470851" w:rsidP="009E2AAC">
      <w:pPr>
        <w:pStyle w:val="berschrift1"/>
        <w:jc w:val="both"/>
        <w:rPr>
          <w:rFonts w:cstheme="majorHAnsi"/>
          <w:lang w:val="de-DE"/>
        </w:rPr>
      </w:pPr>
      <w:r w:rsidRPr="00342018">
        <w:rPr>
          <w:rFonts w:cstheme="majorHAnsi"/>
        </w:rPr>
        <w:t xml:space="preserve">3 </w:t>
      </w:r>
      <w:r w:rsidR="001E46E9" w:rsidRPr="00342018">
        <w:rPr>
          <w:rFonts w:cstheme="majorHAnsi"/>
          <w:lang w:val="de-DE"/>
        </w:rPr>
        <w:t>Planung</w:t>
      </w:r>
      <w:r w:rsidR="001E46E9" w:rsidRPr="00342018">
        <w:rPr>
          <w:rFonts w:cstheme="majorHAnsi"/>
          <w:lang w:val="de-DE"/>
        </w:rPr>
        <w:t>san</w:t>
      </w:r>
      <w:r w:rsidR="001E46E9" w:rsidRPr="00342018">
        <w:rPr>
          <w:rFonts w:cstheme="majorHAnsi"/>
          <w:lang w:val="de-DE"/>
        </w:rPr>
        <w:t>sätze</w:t>
      </w:r>
      <w:r w:rsidR="001E46E9" w:rsidRPr="00342018">
        <w:rPr>
          <w:rFonts w:cstheme="majorHAnsi"/>
        </w:rPr>
        <w:t xml:space="preserve"> und </w:t>
      </w:r>
      <w:r w:rsidR="001E46E9" w:rsidRPr="00342018">
        <w:rPr>
          <w:rFonts w:cstheme="majorHAnsi"/>
          <w:lang w:val="de-DE"/>
        </w:rPr>
        <w:t>Annahmen</w:t>
      </w:r>
    </w:p>
    <w:p w14:paraId="5809CE66" w14:textId="74464F77" w:rsidR="00F113BD" w:rsidRPr="00342018" w:rsidRDefault="00F113BD" w:rsidP="00F113BD">
      <w:p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 xml:space="preserve">In diesem </w:t>
      </w:r>
      <w:r w:rsidRPr="00342018">
        <w:rPr>
          <w:rFonts w:asciiTheme="majorHAnsi" w:hAnsiTheme="majorHAnsi" w:cstheme="majorHAnsi"/>
          <w:bCs/>
          <w:color w:val="0070C0"/>
          <w:lang w:val="de-DE"/>
        </w:rPr>
        <w:t>Abschnitt</w:t>
      </w:r>
      <w:r w:rsidRPr="00342018">
        <w:rPr>
          <w:rFonts w:asciiTheme="majorHAnsi" w:hAnsiTheme="majorHAnsi" w:cstheme="majorHAnsi"/>
          <w:bCs/>
          <w:color w:val="0070C0"/>
          <w:lang w:val="de-DE"/>
        </w:rPr>
        <w:t xml:space="preserve"> werden die wesentlichen Annahmen und Überlegungen hinter der Reise- und Finanzplanung erläutert. Dabei geht es nicht darum, den Reiseverlauf im Detail darzustellen, sondern nachvollziehbar zu machen, nach welchen Grundsätzen die Planung erstellt wurde.</w:t>
      </w:r>
    </w:p>
    <w:p w14:paraId="32B1BE8B" w14:textId="77777777" w:rsidR="00F113BD" w:rsidRPr="00342018" w:rsidRDefault="00F113BD" w:rsidP="00F113BD">
      <w:p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Beschrieben werden können beispielsweise:</w:t>
      </w:r>
    </w:p>
    <w:p w14:paraId="3BE79C7B" w14:textId="56DABA9C" w:rsidR="00F113BD" w:rsidRPr="00342018" w:rsidRDefault="00F113BD" w:rsidP="00F113BD">
      <w:pPr>
        <w:pStyle w:val="Listenabsatz"/>
        <w:numPr>
          <w:ilvl w:val="0"/>
          <w:numId w:val="11"/>
        </w:num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 xml:space="preserve">auf welcher Grundlage Kosten angesetzt </w:t>
      </w:r>
      <w:r w:rsidRPr="00342018">
        <w:rPr>
          <w:rFonts w:asciiTheme="majorHAnsi" w:hAnsiTheme="majorHAnsi" w:cstheme="majorHAnsi"/>
          <w:bCs/>
          <w:color w:val="0070C0"/>
          <w:lang w:val="de-DE"/>
        </w:rPr>
        <w:t>sind</w:t>
      </w:r>
      <w:r w:rsidRPr="00342018">
        <w:rPr>
          <w:rFonts w:asciiTheme="majorHAnsi" w:hAnsiTheme="majorHAnsi" w:cstheme="majorHAnsi"/>
          <w:bCs/>
          <w:color w:val="0070C0"/>
          <w:lang w:val="de-DE"/>
        </w:rPr>
        <w:t xml:space="preserve"> und wo noch </w:t>
      </w:r>
      <w:r w:rsidRPr="00342018">
        <w:rPr>
          <w:rFonts w:asciiTheme="majorHAnsi" w:hAnsiTheme="majorHAnsi" w:cstheme="majorHAnsi"/>
          <w:bCs/>
          <w:color w:val="0070C0"/>
          <w:lang w:val="de-DE"/>
        </w:rPr>
        <w:t>U</w:t>
      </w:r>
      <w:r w:rsidRPr="00342018">
        <w:rPr>
          <w:rFonts w:asciiTheme="majorHAnsi" w:hAnsiTheme="majorHAnsi" w:cstheme="majorHAnsi"/>
          <w:bCs/>
          <w:color w:val="0070C0"/>
          <w:lang w:val="de-DE"/>
        </w:rPr>
        <w:t>nsicherheiten bestehen,</w:t>
      </w:r>
    </w:p>
    <w:p w14:paraId="3F6AE277" w14:textId="669C56DB" w:rsidR="00F113BD" w:rsidRPr="00342018" w:rsidRDefault="00F113BD" w:rsidP="00F113BD">
      <w:pPr>
        <w:pStyle w:val="Listenabsatz"/>
        <w:numPr>
          <w:ilvl w:val="0"/>
          <w:numId w:val="11"/>
        </w:num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 xml:space="preserve">welche Möglichkeiten zur Kostenreduzierung oder Nutzung von Gruppenangeboten </w:t>
      </w:r>
      <w:r w:rsidRPr="00342018">
        <w:rPr>
          <w:rFonts w:asciiTheme="majorHAnsi" w:hAnsiTheme="majorHAnsi" w:cstheme="majorHAnsi"/>
          <w:bCs/>
          <w:color w:val="0070C0"/>
          <w:lang w:val="de-DE"/>
        </w:rPr>
        <w:t>genutzt werden</w:t>
      </w:r>
      <w:r w:rsidRPr="00342018">
        <w:rPr>
          <w:rFonts w:asciiTheme="majorHAnsi" w:hAnsiTheme="majorHAnsi" w:cstheme="majorHAnsi"/>
          <w:bCs/>
          <w:color w:val="0070C0"/>
          <w:lang w:val="de-DE"/>
        </w:rPr>
        <w:t>,</w:t>
      </w:r>
    </w:p>
    <w:p w14:paraId="027EC986" w14:textId="77777777" w:rsidR="00F113BD" w:rsidRPr="00342018" w:rsidRDefault="00F113BD" w:rsidP="00F113BD">
      <w:pPr>
        <w:pStyle w:val="Listenabsatz"/>
        <w:numPr>
          <w:ilvl w:val="0"/>
          <w:numId w:val="11"/>
        </w:num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nach welchen Kriterien Unterkünfte und Verkehrsmittel ausgewählt werden,</w:t>
      </w:r>
    </w:p>
    <w:p w14:paraId="5505C86F" w14:textId="77777777" w:rsidR="00F113BD" w:rsidRPr="00342018" w:rsidRDefault="00F113BD" w:rsidP="00F113BD">
      <w:pPr>
        <w:pStyle w:val="Listenabsatz"/>
        <w:numPr>
          <w:ilvl w:val="0"/>
          <w:numId w:val="11"/>
        </w:num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wie Verpflegung und Programmkosten geplant werden,</w:t>
      </w:r>
    </w:p>
    <w:p w14:paraId="59E7315A" w14:textId="77777777" w:rsidR="00F113BD" w:rsidRPr="00342018" w:rsidRDefault="00F113BD" w:rsidP="00F113BD">
      <w:pPr>
        <w:pStyle w:val="Listenabsatz"/>
        <w:numPr>
          <w:ilvl w:val="0"/>
          <w:numId w:val="11"/>
        </w:num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welche finanziellen Reserven oder Puffer vorgesehen sind,</w:t>
      </w:r>
    </w:p>
    <w:p w14:paraId="155D312D" w14:textId="77777777" w:rsidR="00F113BD" w:rsidRPr="00342018" w:rsidRDefault="00F113BD" w:rsidP="00F113BD">
      <w:pPr>
        <w:pStyle w:val="Listenabsatz"/>
        <w:numPr>
          <w:ilvl w:val="0"/>
          <w:numId w:val="11"/>
        </w:num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welche organisatorischen oder sicherheitsrelevanten Aspekte bei der Routenplanung berücksichtigt wurden und</w:t>
      </w:r>
    </w:p>
    <w:p w14:paraId="333438E8" w14:textId="77777777" w:rsidR="00F113BD" w:rsidRPr="00342018" w:rsidRDefault="00F113BD" w:rsidP="00F113BD">
      <w:pPr>
        <w:pStyle w:val="Listenabsatz"/>
        <w:numPr>
          <w:ilvl w:val="0"/>
          <w:numId w:val="11"/>
        </w:num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an welchen Stellen noch Angebote, Reservierungen oder konkrete Rückmeldungen von Anbietern ausstehen.</w:t>
      </w:r>
    </w:p>
    <w:p w14:paraId="7577E08A" w14:textId="77777777" w:rsidR="00F113BD" w:rsidRPr="00342018" w:rsidRDefault="00F113BD" w:rsidP="00F113BD">
      <w:pPr>
        <w:jc w:val="both"/>
        <w:rPr>
          <w:rFonts w:asciiTheme="majorHAnsi" w:hAnsiTheme="majorHAnsi" w:cstheme="majorHAnsi"/>
          <w:bCs/>
          <w:color w:val="0070C0"/>
          <w:lang w:val="de-DE"/>
        </w:rPr>
      </w:pPr>
    </w:p>
    <w:p w14:paraId="420AA12B" w14:textId="12EDFA2F" w:rsidR="00F113BD" w:rsidRPr="00342018" w:rsidRDefault="00F113BD" w:rsidP="00F113BD">
      <w:pPr>
        <w:jc w:val="both"/>
        <w:rPr>
          <w:rFonts w:asciiTheme="majorHAnsi" w:hAnsiTheme="majorHAnsi" w:cstheme="majorHAnsi"/>
          <w:bCs/>
          <w:color w:val="0070C0"/>
          <w:lang w:val="de-DE"/>
        </w:rPr>
      </w:pPr>
      <w:r w:rsidRPr="00342018">
        <w:rPr>
          <w:rFonts w:asciiTheme="majorHAnsi" w:hAnsiTheme="majorHAnsi" w:cstheme="majorHAnsi"/>
          <w:bCs/>
          <w:color w:val="0070C0"/>
          <w:lang w:val="de-DE"/>
        </w:rPr>
        <w:t>Ziel ist es, die Entscheidungen und Annahmen hinter der Planung transparent zu machen und zugleich aufzuzeigen, an welchen Stellen im weiteren Planungsverlauf noch Anpassungen möglich oder notwendig sind.</w:t>
      </w:r>
      <w:r w:rsidRPr="00342018">
        <w:rPr>
          <w:rFonts w:asciiTheme="majorHAnsi" w:hAnsiTheme="majorHAnsi" w:cstheme="majorHAnsi"/>
          <w:bCs/>
          <w:color w:val="0070C0"/>
          <w:lang w:val="de-DE"/>
        </w:rPr>
        <w:t xml:space="preserve"> </w:t>
      </w:r>
    </w:p>
    <w:p w14:paraId="1A3754FC" w14:textId="38B06CA9" w:rsidR="00F113BD" w:rsidRPr="00342018" w:rsidRDefault="00F113BD">
      <w:pPr>
        <w:spacing w:after="200"/>
        <w:rPr>
          <w:rFonts w:asciiTheme="majorHAnsi" w:hAnsiTheme="majorHAnsi" w:cstheme="majorHAnsi"/>
          <w:bCs/>
          <w:lang w:val="de-DE"/>
        </w:rPr>
      </w:pPr>
      <w:r w:rsidRPr="00342018">
        <w:rPr>
          <w:rFonts w:asciiTheme="majorHAnsi" w:hAnsiTheme="majorHAnsi" w:cstheme="majorHAnsi"/>
          <w:bCs/>
          <w:lang w:val="de-DE"/>
        </w:rPr>
        <w:br w:type="page"/>
      </w:r>
    </w:p>
    <w:p w14:paraId="17D4C093" w14:textId="66B3006C" w:rsidR="00F113BD" w:rsidRPr="00342018" w:rsidRDefault="00F113BD" w:rsidP="009E2AAC">
      <w:pPr>
        <w:jc w:val="both"/>
        <w:rPr>
          <w:rFonts w:asciiTheme="majorHAnsi" w:hAnsiTheme="majorHAnsi" w:cstheme="majorHAnsi"/>
          <w:bCs/>
          <w:lang w:val="de-DE"/>
        </w:rPr>
      </w:pPr>
      <w:r w:rsidRPr="00342018">
        <w:rPr>
          <w:rFonts w:asciiTheme="majorHAnsi" w:hAnsiTheme="majorHAnsi" w:cstheme="majorHAnsi"/>
          <w:bCs/>
          <w:lang w:val="de-DE"/>
        </w:rPr>
        <w:lastRenderedPageBreak/>
        <w:t>Beispiel:</w:t>
      </w:r>
    </w:p>
    <w:p w14:paraId="209456AD" w14:textId="5F6BF4FE" w:rsidR="00884726" w:rsidRPr="00342018" w:rsidRDefault="00884726" w:rsidP="009E2AAC">
      <w:pPr>
        <w:jc w:val="both"/>
        <w:rPr>
          <w:rFonts w:asciiTheme="majorHAnsi" w:hAnsiTheme="majorHAnsi" w:cstheme="majorHAnsi"/>
          <w:lang w:val="de-DE"/>
        </w:rPr>
      </w:pPr>
    </w:p>
    <w:p w14:paraId="4675650B" w14:textId="77777777" w:rsidR="00F113BD" w:rsidRPr="00342018" w:rsidRDefault="00F113BD" w:rsidP="00F113BD">
      <w:pPr>
        <w:jc w:val="both"/>
        <w:rPr>
          <w:rFonts w:asciiTheme="majorHAnsi" w:hAnsiTheme="majorHAnsi" w:cstheme="majorHAnsi"/>
          <w:b/>
          <w:bCs/>
          <w:i/>
          <w:iCs/>
          <w:lang w:val="de-DE"/>
        </w:rPr>
      </w:pPr>
      <w:r w:rsidRPr="00342018">
        <w:rPr>
          <w:rFonts w:asciiTheme="majorHAnsi" w:hAnsiTheme="majorHAnsi" w:cstheme="majorHAnsi"/>
          <w:b/>
          <w:bCs/>
          <w:i/>
          <w:iCs/>
          <w:lang w:val="de-DE"/>
        </w:rPr>
        <w:t>Transport und Bahntickets:</w:t>
      </w:r>
    </w:p>
    <w:p w14:paraId="20B23FE6" w14:textId="1BB85CD6" w:rsidR="00F113BD" w:rsidRPr="00342018" w:rsidRDefault="00F113BD" w:rsidP="00F113BD">
      <w:pPr>
        <w:jc w:val="both"/>
        <w:rPr>
          <w:rFonts w:asciiTheme="majorHAnsi" w:hAnsiTheme="majorHAnsi" w:cstheme="majorHAnsi"/>
          <w:i/>
          <w:iCs/>
          <w:lang w:val="de-DE"/>
        </w:rPr>
      </w:pPr>
      <w:r w:rsidRPr="00342018">
        <w:rPr>
          <w:rFonts w:asciiTheme="majorHAnsi" w:hAnsiTheme="majorHAnsi" w:cstheme="majorHAnsi"/>
          <w:i/>
          <w:iCs/>
          <w:lang w:val="de-DE"/>
        </w:rPr>
        <w:t xml:space="preserve">Für die Fahrten innerhalb Polens wird für die gesamte Gruppe mit einem Interrail-Ticket mit acht Fahrten kalkuliert. Dadurch sind die wesentlichen Bahnstrecken der </w:t>
      </w:r>
      <w:proofErr w:type="spellStart"/>
      <w:r w:rsidRPr="00342018">
        <w:rPr>
          <w:rFonts w:asciiTheme="majorHAnsi" w:hAnsiTheme="majorHAnsi" w:cstheme="majorHAnsi"/>
          <w:i/>
          <w:iCs/>
          <w:lang w:val="de-DE"/>
        </w:rPr>
        <w:t>Nachtour</w:t>
      </w:r>
      <w:proofErr w:type="spellEnd"/>
      <w:r w:rsidRPr="00342018">
        <w:rPr>
          <w:rFonts w:asciiTheme="majorHAnsi" w:hAnsiTheme="majorHAnsi" w:cstheme="majorHAnsi"/>
          <w:i/>
          <w:iCs/>
          <w:lang w:val="de-DE"/>
        </w:rPr>
        <w:t xml:space="preserve"> bereits mit einem festen Planungswert berücksichtigt. Vor der endgültigen Buchung wird geprüft, ob für einzelne Strecken günstigere Gruppenangebote verfügbar sind. Für lokale Transfers und kurze Strecken werden nach Möglichkeit öffentliche Verkehrsmittel oder Fußwege genutzt.</w:t>
      </w:r>
    </w:p>
    <w:p w14:paraId="42BE06EC" w14:textId="77777777" w:rsidR="00F113BD" w:rsidRPr="00342018" w:rsidRDefault="00F113BD" w:rsidP="00F113BD">
      <w:pPr>
        <w:jc w:val="both"/>
        <w:rPr>
          <w:rFonts w:asciiTheme="majorHAnsi" w:hAnsiTheme="majorHAnsi" w:cstheme="majorHAnsi"/>
          <w:b/>
          <w:bCs/>
          <w:i/>
          <w:iCs/>
          <w:lang w:val="de-DE"/>
        </w:rPr>
      </w:pPr>
      <w:r w:rsidRPr="00342018">
        <w:rPr>
          <w:rFonts w:asciiTheme="majorHAnsi" w:hAnsiTheme="majorHAnsi" w:cstheme="majorHAnsi"/>
          <w:b/>
          <w:bCs/>
          <w:i/>
          <w:iCs/>
          <w:lang w:val="de-DE"/>
        </w:rPr>
        <w:t>Unterkünfte:</w:t>
      </w:r>
    </w:p>
    <w:p w14:paraId="0F1C58B0" w14:textId="20761981" w:rsidR="00F113BD" w:rsidRPr="00342018" w:rsidRDefault="00F113BD" w:rsidP="00F113BD">
      <w:pPr>
        <w:jc w:val="both"/>
        <w:rPr>
          <w:rFonts w:asciiTheme="majorHAnsi" w:hAnsiTheme="majorHAnsi" w:cstheme="majorHAnsi"/>
          <w:i/>
          <w:iCs/>
          <w:lang w:val="de-DE"/>
        </w:rPr>
      </w:pPr>
      <w:r w:rsidRPr="00342018">
        <w:rPr>
          <w:rFonts w:asciiTheme="majorHAnsi" w:hAnsiTheme="majorHAnsi" w:cstheme="majorHAnsi"/>
          <w:i/>
          <w:iCs/>
          <w:lang w:val="de-DE"/>
        </w:rPr>
        <w:t>Hier</w:t>
      </w:r>
      <w:r w:rsidRPr="00342018">
        <w:rPr>
          <w:rFonts w:asciiTheme="majorHAnsi" w:hAnsiTheme="majorHAnsi" w:cstheme="majorHAnsi"/>
          <w:i/>
          <w:iCs/>
          <w:lang w:val="de-DE"/>
        </w:rPr>
        <w:t xml:space="preserve"> liegt der Schwerpunkt auf preisgünstigen Campingplätzen, Jugendherbergen und </w:t>
      </w:r>
      <w:proofErr w:type="spellStart"/>
      <w:r w:rsidRPr="00342018">
        <w:rPr>
          <w:rFonts w:asciiTheme="majorHAnsi" w:hAnsiTheme="majorHAnsi" w:cstheme="majorHAnsi"/>
          <w:i/>
          <w:iCs/>
          <w:lang w:val="de-DE"/>
        </w:rPr>
        <w:t>Hostels</w:t>
      </w:r>
      <w:proofErr w:type="spellEnd"/>
      <w:r w:rsidRPr="00342018">
        <w:rPr>
          <w:rFonts w:asciiTheme="majorHAnsi" w:hAnsiTheme="majorHAnsi" w:cstheme="majorHAnsi"/>
          <w:i/>
          <w:iCs/>
          <w:lang w:val="de-DE"/>
        </w:rPr>
        <w:t xml:space="preserve">, die gleichzeitig gut an Bahnhöfe oder die geplanten Programmpunkte angebunden sind. Für die Campingplätze in </w:t>
      </w:r>
      <w:proofErr w:type="spellStart"/>
      <w:r w:rsidRPr="00342018">
        <w:rPr>
          <w:rFonts w:asciiTheme="majorHAnsi" w:hAnsiTheme="majorHAnsi" w:cstheme="majorHAnsi"/>
          <w:i/>
          <w:iCs/>
          <w:lang w:val="de-DE"/>
        </w:rPr>
        <w:t>Czaplinek</w:t>
      </w:r>
      <w:proofErr w:type="spellEnd"/>
      <w:r w:rsidRPr="00342018">
        <w:rPr>
          <w:rFonts w:asciiTheme="majorHAnsi" w:hAnsiTheme="majorHAnsi" w:cstheme="majorHAnsi"/>
          <w:i/>
          <w:iCs/>
          <w:lang w:val="de-DE"/>
        </w:rPr>
        <w:t xml:space="preserve"> und </w:t>
      </w:r>
      <w:proofErr w:type="spellStart"/>
      <w:r w:rsidRPr="00342018">
        <w:rPr>
          <w:rFonts w:asciiTheme="majorHAnsi" w:hAnsiTheme="majorHAnsi" w:cstheme="majorHAnsi"/>
          <w:i/>
          <w:iCs/>
          <w:lang w:val="de-DE"/>
        </w:rPr>
        <w:t>Malbork</w:t>
      </w:r>
      <w:proofErr w:type="spellEnd"/>
      <w:r w:rsidRPr="00342018">
        <w:rPr>
          <w:rFonts w:asciiTheme="majorHAnsi" w:hAnsiTheme="majorHAnsi" w:cstheme="majorHAnsi"/>
          <w:i/>
          <w:iCs/>
          <w:lang w:val="de-DE"/>
        </w:rPr>
        <w:t xml:space="preserve"> wird aktuell mit etwa 7 € pro Person und Nacht kalkuliert. Auch für die späteren Übernachtungen in Warschau und Breslau werden bewusst einfache und kostengünstige Unterkünfte eingeplant. Die Preise dienen zunächst als Planungswerte und müssen vor Buchung konkret bestätigt werden.</w:t>
      </w:r>
    </w:p>
    <w:p w14:paraId="3A7BAF19" w14:textId="77777777" w:rsidR="00F113BD" w:rsidRPr="00342018" w:rsidRDefault="00F113BD" w:rsidP="00F113BD">
      <w:pPr>
        <w:jc w:val="both"/>
        <w:rPr>
          <w:rFonts w:asciiTheme="majorHAnsi" w:hAnsiTheme="majorHAnsi" w:cstheme="majorHAnsi"/>
          <w:b/>
          <w:bCs/>
          <w:i/>
          <w:iCs/>
          <w:lang w:val="de-DE"/>
        </w:rPr>
      </w:pPr>
      <w:r w:rsidRPr="00342018">
        <w:rPr>
          <w:rFonts w:asciiTheme="majorHAnsi" w:hAnsiTheme="majorHAnsi" w:cstheme="majorHAnsi"/>
          <w:b/>
          <w:bCs/>
          <w:i/>
          <w:iCs/>
          <w:lang w:val="de-DE"/>
        </w:rPr>
        <w:t>Verpflegung:</w:t>
      </w:r>
    </w:p>
    <w:p w14:paraId="35F92C99" w14:textId="59F970B4" w:rsidR="00F113BD" w:rsidRPr="00342018" w:rsidRDefault="00F113BD" w:rsidP="00F113BD">
      <w:pPr>
        <w:jc w:val="both"/>
        <w:rPr>
          <w:rFonts w:asciiTheme="majorHAnsi" w:hAnsiTheme="majorHAnsi" w:cstheme="majorHAnsi"/>
          <w:i/>
          <w:iCs/>
          <w:lang w:val="de-DE"/>
        </w:rPr>
      </w:pPr>
      <w:r w:rsidRPr="00342018">
        <w:rPr>
          <w:rFonts w:asciiTheme="majorHAnsi" w:hAnsiTheme="majorHAnsi" w:cstheme="majorHAnsi"/>
          <w:i/>
          <w:iCs/>
          <w:lang w:val="de-DE"/>
        </w:rPr>
        <w:t>Für die regulären Reisetage werden überwiegend 1</w:t>
      </w:r>
      <w:r w:rsidR="003E718A" w:rsidRPr="00342018">
        <w:rPr>
          <w:rFonts w:asciiTheme="majorHAnsi" w:hAnsiTheme="majorHAnsi" w:cstheme="majorHAnsi"/>
          <w:i/>
          <w:iCs/>
          <w:lang w:val="de-DE"/>
        </w:rPr>
        <w:t>5</w:t>
      </w:r>
      <w:r w:rsidRPr="00342018">
        <w:rPr>
          <w:rFonts w:asciiTheme="majorHAnsi" w:hAnsiTheme="majorHAnsi" w:cstheme="majorHAnsi"/>
          <w:i/>
          <w:iCs/>
          <w:lang w:val="de-DE"/>
        </w:rPr>
        <w:t xml:space="preserve"> € pro Person und Tag angesetzt. Geplant ist, Lebensmittel vor Ort einzukaufen und einen </w:t>
      </w:r>
      <w:r w:rsidRPr="00342018">
        <w:rPr>
          <w:rFonts w:asciiTheme="majorHAnsi" w:hAnsiTheme="majorHAnsi" w:cstheme="majorHAnsi"/>
          <w:i/>
          <w:iCs/>
          <w:lang w:val="de-DE"/>
        </w:rPr>
        <w:t>Großt</w:t>
      </w:r>
      <w:r w:rsidRPr="00342018">
        <w:rPr>
          <w:rFonts w:asciiTheme="majorHAnsi" w:hAnsiTheme="majorHAnsi" w:cstheme="majorHAnsi"/>
          <w:i/>
          <w:iCs/>
          <w:lang w:val="de-DE"/>
        </w:rPr>
        <w:t xml:space="preserve">eil Mahlzeiten selbst zuzubereiten. Für einzelne Tage, </w:t>
      </w:r>
      <w:r w:rsidRPr="00342018">
        <w:rPr>
          <w:rFonts w:asciiTheme="majorHAnsi" w:hAnsiTheme="majorHAnsi" w:cstheme="majorHAnsi"/>
          <w:i/>
          <w:iCs/>
          <w:lang w:val="de-DE"/>
        </w:rPr>
        <w:t>z.B.</w:t>
      </w:r>
      <w:r w:rsidRPr="00342018">
        <w:rPr>
          <w:rFonts w:asciiTheme="majorHAnsi" w:hAnsiTheme="majorHAnsi" w:cstheme="majorHAnsi"/>
          <w:i/>
          <w:iCs/>
          <w:lang w:val="de-DE"/>
        </w:rPr>
        <w:t xml:space="preserve"> den Aufenthalt in Warschau und den Abschluss der </w:t>
      </w:r>
      <w:proofErr w:type="spellStart"/>
      <w:r w:rsidRPr="00342018">
        <w:rPr>
          <w:rFonts w:asciiTheme="majorHAnsi" w:hAnsiTheme="majorHAnsi" w:cstheme="majorHAnsi"/>
          <w:i/>
          <w:iCs/>
          <w:lang w:val="de-DE"/>
        </w:rPr>
        <w:t>Nachtour</w:t>
      </w:r>
      <w:proofErr w:type="spellEnd"/>
      <w:r w:rsidRPr="00342018">
        <w:rPr>
          <w:rFonts w:asciiTheme="majorHAnsi" w:hAnsiTheme="majorHAnsi" w:cstheme="majorHAnsi"/>
          <w:i/>
          <w:iCs/>
          <w:lang w:val="de-DE"/>
        </w:rPr>
        <w:t xml:space="preserve"> in Breslau, ist ein höheres Budget vorgesehen, sodass auch gemeinsames Essen gehen möglich ist.</w:t>
      </w:r>
    </w:p>
    <w:p w14:paraId="6D72FE2F" w14:textId="77777777" w:rsidR="00F113BD" w:rsidRPr="00342018" w:rsidRDefault="00F113BD" w:rsidP="00F113BD">
      <w:pPr>
        <w:jc w:val="both"/>
        <w:rPr>
          <w:rFonts w:asciiTheme="majorHAnsi" w:hAnsiTheme="majorHAnsi" w:cstheme="majorHAnsi"/>
          <w:b/>
          <w:bCs/>
          <w:i/>
          <w:iCs/>
          <w:lang w:val="de-DE"/>
        </w:rPr>
      </w:pPr>
      <w:r w:rsidRPr="00342018">
        <w:rPr>
          <w:rFonts w:asciiTheme="majorHAnsi" w:hAnsiTheme="majorHAnsi" w:cstheme="majorHAnsi"/>
          <w:b/>
          <w:bCs/>
          <w:i/>
          <w:iCs/>
          <w:lang w:val="de-DE"/>
        </w:rPr>
        <w:t>Programm und Aktivitäten:</w:t>
      </w:r>
    </w:p>
    <w:p w14:paraId="6F8E4908" w14:textId="54F5C09E" w:rsidR="00F113BD" w:rsidRPr="00342018" w:rsidRDefault="00F113BD" w:rsidP="00F113BD">
      <w:pPr>
        <w:jc w:val="both"/>
        <w:rPr>
          <w:rFonts w:asciiTheme="majorHAnsi" w:hAnsiTheme="majorHAnsi" w:cstheme="majorHAnsi"/>
          <w:i/>
          <w:iCs/>
          <w:lang w:val="de-DE"/>
        </w:rPr>
      </w:pPr>
      <w:r w:rsidRPr="00342018">
        <w:rPr>
          <w:rFonts w:asciiTheme="majorHAnsi" w:hAnsiTheme="majorHAnsi" w:cstheme="majorHAnsi"/>
          <w:i/>
          <w:iCs/>
          <w:lang w:val="de-DE"/>
        </w:rPr>
        <w:t xml:space="preserve">Bei der Programmgestaltung wird auf eine Mischung aus kostenfreien und kostenpflichtigen Aktivitäten geachtet. Kostenlose Programmpunkte wie der </w:t>
      </w:r>
      <w:proofErr w:type="spellStart"/>
      <w:r w:rsidRPr="00342018">
        <w:rPr>
          <w:rFonts w:asciiTheme="majorHAnsi" w:hAnsiTheme="majorHAnsi" w:cstheme="majorHAnsi"/>
          <w:i/>
          <w:iCs/>
          <w:lang w:val="de-DE"/>
        </w:rPr>
        <w:t>Łazienki</w:t>
      </w:r>
      <w:proofErr w:type="spellEnd"/>
      <w:r w:rsidRPr="00342018">
        <w:rPr>
          <w:rFonts w:asciiTheme="majorHAnsi" w:hAnsiTheme="majorHAnsi" w:cstheme="majorHAnsi"/>
          <w:i/>
          <w:iCs/>
          <w:lang w:val="de-DE"/>
        </w:rPr>
        <w:t xml:space="preserve">-Park ergänzen kostenpflichtige Angebote wie die Kanutour, den Besuch der Marienburg oder das Museum des Warschauer Aufstands. </w:t>
      </w:r>
    </w:p>
    <w:p w14:paraId="234E2898" w14:textId="1E32BE39" w:rsidR="00F113BD" w:rsidRPr="00342018" w:rsidRDefault="00F113BD" w:rsidP="00F113BD">
      <w:pPr>
        <w:jc w:val="both"/>
        <w:rPr>
          <w:rFonts w:asciiTheme="majorHAnsi" w:hAnsiTheme="majorHAnsi" w:cstheme="majorHAnsi"/>
          <w:b/>
          <w:bCs/>
          <w:i/>
          <w:iCs/>
          <w:lang w:val="de-DE"/>
        </w:rPr>
      </w:pPr>
      <w:r w:rsidRPr="00342018">
        <w:rPr>
          <w:rFonts w:asciiTheme="majorHAnsi" w:hAnsiTheme="majorHAnsi" w:cstheme="majorHAnsi"/>
          <w:b/>
          <w:bCs/>
          <w:i/>
          <w:iCs/>
          <w:lang w:val="de-DE"/>
        </w:rPr>
        <w:t>Kosten und Reserven:</w:t>
      </w:r>
    </w:p>
    <w:p w14:paraId="08781D73" w14:textId="16176EFD" w:rsidR="00F113BD" w:rsidRPr="00342018" w:rsidRDefault="00F113BD" w:rsidP="00F113BD">
      <w:pPr>
        <w:jc w:val="both"/>
        <w:rPr>
          <w:rFonts w:asciiTheme="majorHAnsi" w:hAnsiTheme="majorHAnsi" w:cstheme="majorHAnsi"/>
          <w:i/>
          <w:iCs/>
          <w:lang w:val="de-DE"/>
        </w:rPr>
      </w:pPr>
      <w:r w:rsidRPr="00342018">
        <w:rPr>
          <w:rFonts w:asciiTheme="majorHAnsi" w:hAnsiTheme="majorHAnsi" w:cstheme="majorHAnsi"/>
          <w:i/>
          <w:iCs/>
          <w:lang w:val="de-DE"/>
        </w:rPr>
        <w:t xml:space="preserve">Die aktuelle Kalkulation basiert teilweise auf öffentlich verfügbaren Preisen und teilweise auf Schätzwerten. Im weiteren Planungsverlauf sollen die </w:t>
      </w:r>
      <w:r w:rsidRPr="00342018">
        <w:rPr>
          <w:rFonts w:asciiTheme="majorHAnsi" w:hAnsiTheme="majorHAnsi" w:cstheme="majorHAnsi"/>
          <w:i/>
          <w:iCs/>
          <w:lang w:val="de-DE"/>
        </w:rPr>
        <w:t>geschätzten Kosten</w:t>
      </w:r>
      <w:r w:rsidRPr="00342018">
        <w:rPr>
          <w:rFonts w:asciiTheme="majorHAnsi" w:hAnsiTheme="majorHAnsi" w:cstheme="majorHAnsi"/>
          <w:i/>
          <w:iCs/>
          <w:lang w:val="de-DE"/>
        </w:rPr>
        <w:t xml:space="preserve"> durch konkrete Angebote ersetzt werden. Einsparungen gegenüber den bisherigen Ansätzen können anschließend als Reserve für Preissteigerungen oder unerwartete Ausgaben genutzt werden.</w:t>
      </w:r>
    </w:p>
    <w:p w14:paraId="5B0BBF99" w14:textId="77777777" w:rsidR="00F113BD" w:rsidRPr="00342018" w:rsidRDefault="00F113BD" w:rsidP="00F113BD">
      <w:pPr>
        <w:jc w:val="both"/>
        <w:rPr>
          <w:rFonts w:asciiTheme="majorHAnsi" w:hAnsiTheme="majorHAnsi" w:cstheme="majorHAnsi"/>
          <w:b/>
          <w:bCs/>
          <w:i/>
          <w:iCs/>
          <w:lang w:val="de-DE"/>
        </w:rPr>
      </w:pPr>
      <w:r w:rsidRPr="00342018">
        <w:rPr>
          <w:rFonts w:asciiTheme="majorHAnsi" w:hAnsiTheme="majorHAnsi" w:cstheme="majorHAnsi"/>
          <w:b/>
          <w:bCs/>
          <w:i/>
          <w:iCs/>
          <w:lang w:val="de-DE"/>
        </w:rPr>
        <w:t>Reiseablauf und Belastung:</w:t>
      </w:r>
    </w:p>
    <w:p w14:paraId="6CC23177" w14:textId="77777777" w:rsidR="00F113BD" w:rsidRPr="00342018" w:rsidRDefault="00F113BD" w:rsidP="00F113BD">
      <w:pPr>
        <w:jc w:val="both"/>
        <w:rPr>
          <w:rFonts w:asciiTheme="majorHAnsi" w:hAnsiTheme="majorHAnsi" w:cstheme="majorHAnsi"/>
          <w:i/>
          <w:iCs/>
          <w:lang w:val="de-DE"/>
        </w:rPr>
      </w:pPr>
      <w:r w:rsidRPr="00342018">
        <w:rPr>
          <w:rFonts w:asciiTheme="majorHAnsi" w:hAnsiTheme="majorHAnsi" w:cstheme="majorHAnsi"/>
          <w:i/>
          <w:iCs/>
          <w:lang w:val="de-DE"/>
        </w:rPr>
        <w:t>Bei der Planung werden längere Fahrtstrecken möglichst mit ruhigeren Programmpunkten kombiniert. Gleichzeitig werden Unterkünfte bevorzugt, die kurze Wege zu Bahnhöfen oder Aktivitäten ermöglichen. Insbesondere an Tagen mit mehreren Ortswechseln soll darauf geachtet werden, den Zeitplan nicht zu eng zu gestalten und ausreichend Reserve für Verspätungen und Transfers einzuplanen.</w:t>
      </w:r>
    </w:p>
    <w:p w14:paraId="577AF1C4" w14:textId="3B604388" w:rsidR="00F113BD" w:rsidRPr="00342018" w:rsidRDefault="00F113BD" w:rsidP="00F113BD">
      <w:pPr>
        <w:jc w:val="both"/>
        <w:rPr>
          <w:rFonts w:asciiTheme="majorHAnsi" w:hAnsiTheme="majorHAnsi" w:cstheme="majorHAnsi"/>
          <w:b/>
          <w:bCs/>
          <w:i/>
          <w:iCs/>
          <w:lang w:val="de-DE"/>
        </w:rPr>
      </w:pPr>
      <w:r w:rsidRPr="00342018">
        <w:rPr>
          <w:rFonts w:asciiTheme="majorHAnsi" w:hAnsiTheme="majorHAnsi" w:cstheme="majorHAnsi"/>
          <w:b/>
          <w:bCs/>
          <w:i/>
          <w:iCs/>
          <w:lang w:val="de-DE"/>
        </w:rPr>
        <w:t xml:space="preserve">Und </w:t>
      </w:r>
      <w:r w:rsidRPr="00342018">
        <w:rPr>
          <w:rFonts w:asciiTheme="majorHAnsi" w:hAnsiTheme="majorHAnsi" w:cstheme="majorHAnsi"/>
          <w:b/>
          <w:bCs/>
          <w:i/>
          <w:iCs/>
          <w:lang w:val="de-DE"/>
        </w:rPr>
        <w:t>Wetterabhängige Programmpunkte:</w:t>
      </w:r>
    </w:p>
    <w:p w14:paraId="25BCB1F7" w14:textId="2299BF27" w:rsidR="00F113BD" w:rsidRPr="00342018" w:rsidRDefault="00F113BD" w:rsidP="00F113BD">
      <w:pPr>
        <w:jc w:val="both"/>
        <w:rPr>
          <w:rFonts w:asciiTheme="majorHAnsi" w:hAnsiTheme="majorHAnsi" w:cstheme="majorHAnsi"/>
          <w:i/>
          <w:iCs/>
          <w:lang w:val="de-DE"/>
        </w:rPr>
      </w:pPr>
      <w:r w:rsidRPr="00342018">
        <w:rPr>
          <w:rFonts w:asciiTheme="majorHAnsi" w:hAnsiTheme="majorHAnsi" w:cstheme="majorHAnsi"/>
          <w:i/>
          <w:iCs/>
          <w:lang w:val="de-DE"/>
        </w:rPr>
        <w:t xml:space="preserve">Einzelne Aktivitäten, insbesondere die geplante Kanutour in </w:t>
      </w:r>
      <w:proofErr w:type="spellStart"/>
      <w:r w:rsidRPr="00342018">
        <w:rPr>
          <w:rFonts w:asciiTheme="majorHAnsi" w:hAnsiTheme="majorHAnsi" w:cstheme="majorHAnsi"/>
          <w:i/>
          <w:iCs/>
          <w:lang w:val="de-DE"/>
        </w:rPr>
        <w:t>Czaplinek</w:t>
      </w:r>
      <w:proofErr w:type="spellEnd"/>
      <w:r w:rsidRPr="00342018">
        <w:rPr>
          <w:rFonts w:asciiTheme="majorHAnsi" w:hAnsiTheme="majorHAnsi" w:cstheme="majorHAnsi"/>
          <w:i/>
          <w:iCs/>
          <w:lang w:val="de-DE"/>
        </w:rPr>
        <w:t>, sind wetterabhängig. Für solche Programmpunkte sollte im weiteren Planungsverlauf eine alternative Aktivität vorgesehen werden, die kurzfristig und möglichst ohne zusätzliche Kosten durchgeführt werden kann.</w:t>
      </w:r>
    </w:p>
    <w:p w14:paraId="5387F902" w14:textId="77777777" w:rsidR="00F113BD" w:rsidRPr="00342018" w:rsidRDefault="00F113BD" w:rsidP="009E2AAC">
      <w:pPr>
        <w:jc w:val="both"/>
        <w:rPr>
          <w:rFonts w:asciiTheme="majorHAnsi" w:hAnsiTheme="majorHAnsi" w:cstheme="majorHAnsi"/>
          <w:lang w:val="de-DE"/>
        </w:rPr>
      </w:pPr>
    </w:p>
    <w:p w14:paraId="75CE0189" w14:textId="7BF577D3" w:rsidR="00884726" w:rsidRPr="00342018" w:rsidRDefault="00470851" w:rsidP="009E2AAC">
      <w:pPr>
        <w:pStyle w:val="berschrift1"/>
        <w:spacing w:before="40"/>
        <w:jc w:val="both"/>
        <w:rPr>
          <w:rFonts w:cstheme="majorHAnsi"/>
          <w:lang w:val="de-DE"/>
        </w:rPr>
      </w:pPr>
      <w:r w:rsidRPr="00342018">
        <w:rPr>
          <w:rFonts w:cstheme="majorHAnsi"/>
          <w:lang w:val="de-DE"/>
        </w:rPr>
        <w:t xml:space="preserve">4 </w:t>
      </w:r>
      <w:r w:rsidRPr="00342018">
        <w:rPr>
          <w:rFonts w:cstheme="majorHAnsi"/>
          <w:lang w:val="de-DE"/>
        </w:rPr>
        <w:t>Detaillierte Kostenaufstellung</w:t>
      </w:r>
    </w:p>
    <w:p w14:paraId="6FFE7F0A" w14:textId="6BDB0C9E" w:rsidR="0036191F" w:rsidRPr="00342018" w:rsidRDefault="0036191F" w:rsidP="0036191F">
      <w:p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Im abschließenden Kapitel soll</w:t>
      </w:r>
      <w:r w:rsidRPr="00342018">
        <w:rPr>
          <w:rFonts w:asciiTheme="majorHAnsi" w:hAnsiTheme="majorHAnsi" w:cstheme="majorHAnsi"/>
          <w:color w:val="0070C0"/>
          <w:lang w:val="de-DE"/>
        </w:rPr>
        <w:t xml:space="preserve"> die gesamte Reiseplanung in einer nachvollziehbaren Kostenübersicht zusammengefüh</w:t>
      </w:r>
      <w:r w:rsidRPr="00342018">
        <w:rPr>
          <w:rFonts w:asciiTheme="majorHAnsi" w:hAnsiTheme="majorHAnsi" w:cstheme="majorHAnsi"/>
          <w:color w:val="0070C0"/>
          <w:lang w:val="de-DE"/>
        </w:rPr>
        <w:t>rt werden</w:t>
      </w:r>
      <w:r w:rsidRPr="00342018">
        <w:rPr>
          <w:rFonts w:asciiTheme="majorHAnsi" w:hAnsiTheme="majorHAnsi" w:cstheme="majorHAnsi"/>
          <w:color w:val="0070C0"/>
          <w:lang w:val="de-DE"/>
        </w:rPr>
        <w:t>. Alle voraussichtlich anfallenden Ausgaben sollten möglichst einer konkreten Reiseetappe, Unterkunft, Aktivität oder Verpflegungsposition zugeordnet werden. Dadurch soll sowohl der geplante Reiseablauf als auch die Entwicklung der Gesamtkosten nachvollziehbar sein.</w:t>
      </w:r>
      <w:r w:rsidRPr="00342018">
        <w:rPr>
          <w:rFonts w:asciiTheme="majorHAnsi" w:hAnsiTheme="majorHAnsi" w:cstheme="majorHAnsi"/>
          <w:color w:val="0070C0"/>
          <w:lang w:val="de-DE"/>
        </w:rPr>
        <w:t xml:space="preserve"> I</w:t>
      </w:r>
      <w:r w:rsidRPr="00342018">
        <w:rPr>
          <w:rFonts w:asciiTheme="majorHAnsi" w:hAnsiTheme="majorHAnsi" w:cstheme="majorHAnsi"/>
          <w:color w:val="0070C0"/>
          <w:lang w:val="de-DE"/>
        </w:rPr>
        <w:t xml:space="preserve">nsbesondere </w:t>
      </w:r>
      <w:r w:rsidRPr="00342018">
        <w:rPr>
          <w:rFonts w:asciiTheme="majorHAnsi" w:hAnsiTheme="majorHAnsi" w:cstheme="majorHAnsi"/>
          <w:color w:val="0070C0"/>
          <w:lang w:val="de-DE"/>
        </w:rPr>
        <w:t xml:space="preserve">sollen dabei </w:t>
      </w:r>
      <w:r w:rsidRPr="00342018">
        <w:rPr>
          <w:rFonts w:asciiTheme="majorHAnsi" w:hAnsiTheme="majorHAnsi" w:cstheme="majorHAnsi"/>
          <w:color w:val="0070C0"/>
          <w:lang w:val="de-DE"/>
        </w:rPr>
        <w:t>folgende Informationen enthalten</w:t>
      </w:r>
      <w:r w:rsidRPr="00342018">
        <w:rPr>
          <w:rFonts w:asciiTheme="majorHAnsi" w:hAnsiTheme="majorHAnsi" w:cstheme="majorHAnsi"/>
          <w:color w:val="0070C0"/>
          <w:lang w:val="de-DE"/>
        </w:rPr>
        <w:t xml:space="preserve"> sein</w:t>
      </w:r>
      <w:r w:rsidRPr="00342018">
        <w:rPr>
          <w:rFonts w:asciiTheme="majorHAnsi" w:hAnsiTheme="majorHAnsi" w:cstheme="majorHAnsi"/>
          <w:color w:val="0070C0"/>
          <w:lang w:val="de-DE"/>
        </w:rPr>
        <w:t>:</w:t>
      </w:r>
    </w:p>
    <w:p w14:paraId="299220E8" w14:textId="4F6178E3"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Datum und Reisetag</w:t>
      </w:r>
    </w:p>
    <w:p w14:paraId="7189244D" w14:textId="015E66E9"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Aufenthaltsort bzw. Start- und Zielort einer Fahrt</w:t>
      </w:r>
    </w:p>
    <w:p w14:paraId="585ECEA6" w14:textId="1ABCB7B0" w:rsidR="0036191F" w:rsidRPr="00342018" w:rsidRDefault="0036191F" w:rsidP="003E718A">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Einordnung der Position</w:t>
      </w:r>
      <w:r w:rsidRPr="00342018">
        <w:rPr>
          <w:rFonts w:asciiTheme="majorHAnsi" w:hAnsiTheme="majorHAnsi" w:cstheme="majorHAnsi"/>
          <w:color w:val="0070C0"/>
          <w:lang w:val="de-DE"/>
        </w:rPr>
        <w:t xml:space="preserve"> als</w:t>
      </w:r>
      <w:r w:rsidRPr="00342018">
        <w:rPr>
          <w:rFonts w:asciiTheme="majorHAnsi" w:hAnsiTheme="majorHAnsi" w:cstheme="majorHAnsi"/>
          <w:color w:val="0070C0"/>
          <w:lang w:val="de-DE"/>
        </w:rPr>
        <w:t xml:space="preserve"> z. B. Bahnfahrt, Campingplatz, Jugendherberge, Aktivität </w:t>
      </w:r>
    </w:p>
    <w:p w14:paraId="482A8AF9" w14:textId="23386DB0"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 xml:space="preserve">Adresse </w:t>
      </w:r>
      <w:r w:rsidR="003E718A" w:rsidRPr="00342018">
        <w:rPr>
          <w:rFonts w:asciiTheme="majorHAnsi" w:hAnsiTheme="majorHAnsi" w:cstheme="majorHAnsi"/>
          <w:color w:val="0070C0"/>
          <w:lang w:val="de-DE"/>
        </w:rPr>
        <w:t>(Tipp: d</w:t>
      </w:r>
      <w:r w:rsidRPr="00342018">
        <w:rPr>
          <w:rFonts w:asciiTheme="majorHAnsi" w:hAnsiTheme="majorHAnsi" w:cstheme="majorHAnsi"/>
          <w:color w:val="0070C0"/>
          <w:lang w:val="de-DE"/>
        </w:rPr>
        <w:t>irekte</w:t>
      </w:r>
      <w:r w:rsidR="003E718A" w:rsidRPr="00342018">
        <w:rPr>
          <w:rFonts w:asciiTheme="majorHAnsi" w:hAnsiTheme="majorHAnsi" w:cstheme="majorHAnsi"/>
          <w:color w:val="0070C0"/>
          <w:lang w:val="de-DE"/>
        </w:rPr>
        <w:t xml:space="preserve">n </w:t>
      </w:r>
      <w:r w:rsidRPr="00342018">
        <w:rPr>
          <w:rFonts w:asciiTheme="majorHAnsi" w:hAnsiTheme="majorHAnsi" w:cstheme="majorHAnsi"/>
          <w:color w:val="0070C0"/>
          <w:lang w:val="de-DE"/>
        </w:rPr>
        <w:t>Link</w:t>
      </w:r>
      <w:r w:rsidR="003E718A" w:rsidRPr="00342018">
        <w:rPr>
          <w:rFonts w:asciiTheme="majorHAnsi" w:hAnsiTheme="majorHAnsi" w:cstheme="majorHAnsi"/>
          <w:color w:val="0070C0"/>
          <w:lang w:val="de-DE"/>
        </w:rPr>
        <w:t xml:space="preserve"> für </w:t>
      </w:r>
      <w:r w:rsidRPr="00342018">
        <w:rPr>
          <w:rFonts w:asciiTheme="majorHAnsi" w:hAnsiTheme="majorHAnsi" w:cstheme="majorHAnsi"/>
          <w:color w:val="0070C0"/>
          <w:lang w:val="de-DE"/>
        </w:rPr>
        <w:t>Informationen zur späteren Buchung</w:t>
      </w:r>
      <w:r w:rsidR="003E718A" w:rsidRPr="00342018">
        <w:rPr>
          <w:rFonts w:asciiTheme="majorHAnsi" w:hAnsiTheme="majorHAnsi" w:cstheme="majorHAnsi"/>
          <w:color w:val="0070C0"/>
          <w:lang w:val="de-DE"/>
        </w:rPr>
        <w:t xml:space="preserve"> reinkopieren)</w:t>
      </w:r>
    </w:p>
    <w:p w14:paraId="2322560A" w14:textId="77777777"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Anfahrt: vorgesehener Transfer zwischen Bahnhof, Unterkunft und Programmpunkt</w:t>
      </w:r>
    </w:p>
    <w:p w14:paraId="774B8077" w14:textId="77777777"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Preis pro Person: kalkulierte Kosten je teilnehmender Person</w:t>
      </w:r>
    </w:p>
    <w:p w14:paraId="268C5655" w14:textId="77777777"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Preis gesamt: Kosten der jeweiligen Position für die gesamte Unit</w:t>
      </w:r>
    </w:p>
    <w:p w14:paraId="70D8D384" w14:textId="6A6120C9"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Gesamtsumme: laufender Stand der eingeplanten Reisekosten</w:t>
      </w:r>
    </w:p>
    <w:p w14:paraId="49376A96" w14:textId="77777777" w:rsidR="0036191F" w:rsidRPr="00342018" w:rsidRDefault="0036191F" w:rsidP="0036191F">
      <w:pPr>
        <w:pStyle w:val="Listenabsatz"/>
        <w:numPr>
          <w:ilvl w:val="0"/>
          <w:numId w:val="12"/>
        </w:num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Bemerkungen: zusätzliche Hinweise, beispielsweise zu Planungswerten, noch ausstehenden Gruppenpreisen, Buchungsbedingungen oder Besonderheiten</w:t>
      </w:r>
    </w:p>
    <w:p w14:paraId="6E00CB3D" w14:textId="77777777" w:rsidR="0036191F" w:rsidRPr="00342018" w:rsidRDefault="0036191F" w:rsidP="0036191F">
      <w:pPr>
        <w:spacing w:after="60"/>
        <w:jc w:val="both"/>
        <w:rPr>
          <w:rFonts w:asciiTheme="majorHAnsi" w:hAnsiTheme="majorHAnsi" w:cstheme="majorHAnsi"/>
          <w:color w:val="0070C0"/>
          <w:lang w:val="de-DE"/>
        </w:rPr>
      </w:pPr>
    </w:p>
    <w:p w14:paraId="2F81DFB1" w14:textId="77777777" w:rsidR="0036191F" w:rsidRPr="00342018" w:rsidRDefault="0036191F" w:rsidP="0036191F">
      <w:p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Auch kostenfreie oder noch nicht abschließend bepreiste Positionen sollten in der Tabelle aufgeführt werden. So bleibt erkennbar, welche Bestandteile der Tour bereits berücksichtigt wurden und an welchen Stellen im weiteren Planungsverlauf noch Angebote oder konkrete Preisbestätigungen eingeholt werden müssen.</w:t>
      </w:r>
    </w:p>
    <w:p w14:paraId="03FC530D" w14:textId="5F9A34FE" w:rsidR="0036191F" w:rsidRPr="00342018" w:rsidRDefault="0036191F" w:rsidP="0036191F">
      <w:p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Die laufende Gesamtsumme ermöglicht zusätzlich einen kontinuierlichen Abgleich mit dem verfügbaren Reisebudget und macht frühzeitig sichtbar, ob ausreichend finanzielle Reserven für Preissteigerungen oder unvorhergesehene Ausgaben verbleiben.</w:t>
      </w:r>
    </w:p>
    <w:p w14:paraId="76733678" w14:textId="11EBD5A3" w:rsidR="003E718A" w:rsidRPr="00342018" w:rsidRDefault="003E718A" w:rsidP="0036191F">
      <w:pPr>
        <w:spacing w:after="60"/>
        <w:jc w:val="both"/>
        <w:rPr>
          <w:rFonts w:asciiTheme="majorHAnsi" w:hAnsiTheme="majorHAnsi" w:cstheme="majorHAnsi"/>
          <w:color w:val="0070C0"/>
          <w:lang w:val="de-DE"/>
        </w:rPr>
      </w:pPr>
      <w:r w:rsidRPr="00342018">
        <w:rPr>
          <w:rFonts w:asciiTheme="majorHAnsi" w:hAnsiTheme="majorHAnsi" w:cstheme="majorHAnsi"/>
          <w:color w:val="0070C0"/>
          <w:lang w:val="de-DE"/>
        </w:rPr>
        <w:t xml:space="preserve">Die Tabelle kann </w:t>
      </w:r>
      <w:proofErr w:type="gramStart"/>
      <w:r w:rsidRPr="00342018">
        <w:rPr>
          <w:rFonts w:asciiTheme="majorHAnsi" w:hAnsiTheme="majorHAnsi" w:cstheme="majorHAnsi"/>
          <w:color w:val="0070C0"/>
          <w:lang w:val="de-DE"/>
        </w:rPr>
        <w:t>natürlich auch</w:t>
      </w:r>
      <w:proofErr w:type="gramEnd"/>
      <w:r w:rsidRPr="00342018">
        <w:rPr>
          <w:rFonts w:asciiTheme="majorHAnsi" w:hAnsiTheme="majorHAnsi" w:cstheme="majorHAnsi"/>
          <w:color w:val="0070C0"/>
          <w:lang w:val="de-DE"/>
        </w:rPr>
        <w:t xml:space="preserve"> als Excel beigefügt werden.</w:t>
      </w:r>
    </w:p>
    <w:p w14:paraId="71BA02DB" w14:textId="0FB79A94" w:rsidR="0036191F" w:rsidRPr="00342018" w:rsidRDefault="003E718A" w:rsidP="009E2AAC">
      <w:pPr>
        <w:spacing w:after="60"/>
        <w:jc w:val="both"/>
        <w:rPr>
          <w:rFonts w:asciiTheme="majorHAnsi" w:hAnsiTheme="majorHAnsi" w:cstheme="majorHAnsi"/>
          <w:lang w:val="de-DE"/>
        </w:rPr>
      </w:pPr>
      <w:r w:rsidRPr="00342018">
        <w:rPr>
          <w:rFonts w:asciiTheme="majorHAnsi" w:hAnsiTheme="majorHAnsi" w:cstheme="majorHAnsi"/>
          <w:lang w:val="de-DE"/>
        </w:rPr>
        <w:t xml:space="preserve"> </w:t>
      </w:r>
    </w:p>
    <w:p w14:paraId="39B4C42C" w14:textId="3651BA93" w:rsidR="003E718A" w:rsidRPr="00342018" w:rsidRDefault="003E718A" w:rsidP="009E2AAC">
      <w:pPr>
        <w:spacing w:after="60"/>
        <w:jc w:val="both"/>
        <w:rPr>
          <w:rFonts w:asciiTheme="majorHAnsi" w:hAnsiTheme="majorHAnsi" w:cstheme="majorHAnsi"/>
          <w:lang w:val="de-DE"/>
        </w:rPr>
      </w:pPr>
      <w:r w:rsidRPr="00342018">
        <w:rPr>
          <w:rFonts w:asciiTheme="majorHAnsi" w:hAnsiTheme="majorHAnsi" w:cstheme="majorHAnsi"/>
          <w:lang w:val="de-DE"/>
        </w:rPr>
        <w:t xml:space="preserve">Beispiel </w:t>
      </w:r>
      <w:proofErr w:type="spellStart"/>
      <w:r w:rsidRPr="00342018">
        <w:rPr>
          <w:rFonts w:asciiTheme="majorHAnsi" w:hAnsiTheme="majorHAnsi" w:cstheme="majorHAnsi"/>
          <w:lang w:val="de-DE"/>
        </w:rPr>
        <w:t>Nachtour</w:t>
      </w:r>
      <w:proofErr w:type="spellEnd"/>
      <w:r w:rsidRPr="00342018">
        <w:rPr>
          <w:rFonts w:asciiTheme="majorHAnsi" w:hAnsiTheme="majorHAnsi" w:cstheme="majorHAnsi"/>
          <w:lang w:val="de-DE"/>
        </w:rPr>
        <w:t>:</w:t>
      </w:r>
    </w:p>
    <w:p w14:paraId="54F4B231" w14:textId="77777777" w:rsidR="003E718A" w:rsidRPr="00342018" w:rsidRDefault="003E718A" w:rsidP="009E2AAC">
      <w:pPr>
        <w:spacing w:after="60"/>
        <w:jc w:val="both"/>
        <w:rPr>
          <w:rFonts w:asciiTheme="majorHAnsi" w:hAnsiTheme="majorHAnsi" w:cstheme="majorHAnsi"/>
          <w:lang w:val="de-DE"/>
        </w:rPr>
      </w:pPr>
    </w:p>
    <w:p w14:paraId="59312875" w14:textId="7351D82E" w:rsidR="003E718A" w:rsidRPr="00342018" w:rsidRDefault="003E718A" w:rsidP="009E2AAC">
      <w:pPr>
        <w:spacing w:after="60"/>
        <w:jc w:val="both"/>
        <w:rPr>
          <w:rFonts w:asciiTheme="majorHAnsi" w:hAnsiTheme="majorHAnsi" w:cstheme="majorHAnsi"/>
          <w:lang w:val="de-DE"/>
        </w:rPr>
        <w:sectPr w:rsidR="003E718A" w:rsidRPr="00342018" w:rsidSect="00034616">
          <w:headerReference w:type="even" r:id="rId8"/>
          <w:headerReference w:type="default" r:id="rId9"/>
          <w:footerReference w:type="even" r:id="rId10"/>
          <w:footerReference w:type="default" r:id="rId11"/>
          <w:headerReference w:type="first" r:id="rId12"/>
          <w:footerReference w:type="first" r:id="rId13"/>
          <w:pgSz w:w="11906" w:h="16838"/>
          <w:pgMar w:top="1276" w:right="1417" w:bottom="1276" w:left="1417" w:header="595" w:footer="567" w:gutter="0"/>
          <w:cols w:space="720"/>
          <w:docGrid w:linePitch="360"/>
        </w:sectPr>
      </w:pPr>
    </w:p>
    <w:tbl>
      <w:tblPr>
        <w:tblStyle w:val="Tabellenraster"/>
        <w:tblW w:w="5000" w:type="pct"/>
        <w:tblLook w:val="04A0" w:firstRow="1" w:lastRow="0" w:firstColumn="1" w:lastColumn="0" w:noHBand="0" w:noVBand="1"/>
      </w:tblPr>
      <w:tblGrid>
        <w:gridCol w:w="1100"/>
        <w:gridCol w:w="406"/>
        <w:gridCol w:w="1843"/>
        <w:gridCol w:w="2096"/>
        <w:gridCol w:w="1630"/>
        <w:gridCol w:w="2061"/>
        <w:gridCol w:w="1710"/>
        <w:gridCol w:w="834"/>
        <w:gridCol w:w="1114"/>
        <w:gridCol w:w="1482"/>
      </w:tblGrid>
      <w:tr w:rsidR="0036191F" w:rsidRPr="00342018" w14:paraId="5566AAB9" w14:textId="77777777" w:rsidTr="0036191F">
        <w:trPr>
          <w:tblHeader/>
        </w:trPr>
        <w:tc>
          <w:tcPr>
            <w:tcW w:w="385"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2088988D"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lastRenderedPageBreak/>
              <w:t>Datum</w:t>
            </w:r>
          </w:p>
        </w:tc>
        <w:tc>
          <w:tcPr>
            <w:tcW w:w="142"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33512A86"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Tag</w:t>
            </w:r>
          </w:p>
        </w:tc>
        <w:tc>
          <w:tcPr>
            <w:tcW w:w="645"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4BD9243B"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Ort</w:t>
            </w:r>
          </w:p>
        </w:tc>
        <w:tc>
          <w:tcPr>
            <w:tcW w:w="734"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644FC532"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Aktivität / Unterkunft</w:t>
            </w:r>
          </w:p>
        </w:tc>
        <w:tc>
          <w:tcPr>
            <w:tcW w:w="571"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634D003B"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Art</w:t>
            </w:r>
          </w:p>
        </w:tc>
        <w:tc>
          <w:tcPr>
            <w:tcW w:w="722"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7B4075C3"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Adresse</w:t>
            </w:r>
          </w:p>
        </w:tc>
        <w:tc>
          <w:tcPr>
            <w:tcW w:w="599"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6342BC0D"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Anfahrt</w:t>
            </w:r>
          </w:p>
        </w:tc>
        <w:tc>
          <w:tcPr>
            <w:tcW w:w="292"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12352BBF"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 xml:space="preserve">Preis </w:t>
            </w:r>
            <w:proofErr w:type="spellStart"/>
            <w:r w:rsidRPr="00342018">
              <w:rPr>
                <w:rFonts w:asciiTheme="majorHAnsi" w:hAnsiTheme="majorHAnsi" w:cstheme="majorHAnsi"/>
                <w:b/>
                <w:sz w:val="20"/>
                <w:szCs w:val="20"/>
                <w:lang w:val="de-DE"/>
              </w:rPr>
              <w:t>p.P</w:t>
            </w:r>
            <w:proofErr w:type="spellEnd"/>
            <w:r w:rsidRPr="00342018">
              <w:rPr>
                <w:rFonts w:asciiTheme="majorHAnsi" w:hAnsiTheme="majorHAnsi" w:cstheme="majorHAnsi"/>
                <w:b/>
                <w:sz w:val="20"/>
                <w:szCs w:val="20"/>
                <w:lang w:val="de-DE"/>
              </w:rPr>
              <w:t>.</w:t>
            </w:r>
          </w:p>
        </w:tc>
        <w:tc>
          <w:tcPr>
            <w:tcW w:w="390"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1CDBFCE1" w14:textId="40A38EDA"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 xml:space="preserve">Preis </w:t>
            </w:r>
            <w:r w:rsidRPr="00342018">
              <w:rPr>
                <w:rFonts w:asciiTheme="majorHAnsi" w:hAnsiTheme="majorHAnsi" w:cstheme="majorHAnsi"/>
                <w:b/>
                <w:sz w:val="20"/>
                <w:szCs w:val="20"/>
                <w:lang w:val="de-DE"/>
              </w:rPr>
              <w:t>g</w:t>
            </w:r>
            <w:r w:rsidRPr="00342018">
              <w:rPr>
                <w:rFonts w:asciiTheme="majorHAnsi" w:hAnsiTheme="majorHAnsi" w:cstheme="majorHAnsi"/>
                <w:b/>
                <w:sz w:val="20"/>
                <w:szCs w:val="20"/>
                <w:lang w:val="de-DE"/>
              </w:rPr>
              <w:t>esamt (40 Pers.)</w:t>
            </w:r>
          </w:p>
        </w:tc>
        <w:tc>
          <w:tcPr>
            <w:tcW w:w="519" w:type="pct"/>
            <w:tcBorders>
              <w:top w:val="single" w:sz="4" w:space="0" w:color="auto"/>
              <w:left w:val="single" w:sz="4" w:space="0" w:color="auto"/>
              <w:bottom w:val="single" w:sz="4" w:space="0" w:color="auto"/>
              <w:right w:val="single" w:sz="4" w:space="0" w:color="auto"/>
            </w:tcBorders>
            <w:shd w:val="clear" w:color="auto" w:fill="D9E2F3"/>
            <w:tcMar>
              <w:top w:w="35" w:type="dxa"/>
              <w:left w:w="35" w:type="dxa"/>
              <w:bottom w:w="35" w:type="dxa"/>
              <w:right w:w="35" w:type="dxa"/>
            </w:tcMar>
            <w:vAlign w:val="center"/>
            <w:hideMark/>
          </w:tcPr>
          <w:p w14:paraId="3E8109F2" w14:textId="77777777" w:rsidR="0036191F" w:rsidRPr="00342018" w:rsidRDefault="0036191F" w:rsidP="0036191F">
            <w:pPr>
              <w:spacing w:line="276" w:lineRule="auto"/>
              <w:rPr>
                <w:rFonts w:asciiTheme="majorHAnsi" w:hAnsiTheme="majorHAnsi" w:cstheme="majorHAnsi"/>
                <w:sz w:val="20"/>
                <w:szCs w:val="20"/>
                <w:lang w:val="de-DE"/>
              </w:rPr>
            </w:pPr>
            <w:r w:rsidRPr="00342018">
              <w:rPr>
                <w:rFonts w:asciiTheme="majorHAnsi" w:hAnsiTheme="majorHAnsi" w:cstheme="majorHAnsi"/>
                <w:b/>
                <w:sz w:val="20"/>
                <w:szCs w:val="20"/>
                <w:lang w:val="de-DE"/>
              </w:rPr>
              <w:t>Gesamtsumme</w:t>
            </w:r>
          </w:p>
        </w:tc>
      </w:tr>
      <w:tr w:rsidR="003E718A" w:rsidRPr="00342018" w14:paraId="0CF205E4"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EB05A7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08.08.2027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E8A75B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10D2F76D" w14:textId="77777777" w:rsidR="003E718A" w:rsidRPr="00342018" w:rsidRDefault="003E718A" w:rsidP="003E718A">
            <w:pPr>
              <w:spacing w:line="276" w:lineRule="auto"/>
              <w:rPr>
                <w:rFonts w:asciiTheme="majorHAnsi" w:hAnsiTheme="majorHAnsi" w:cstheme="majorHAnsi"/>
                <w:sz w:val="20"/>
                <w:szCs w:val="20"/>
                <w:lang w:val="de-DE"/>
              </w:rPr>
            </w:pP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86AD370" w14:textId="6EB333E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Interrail Ticket 8 </w:t>
            </w:r>
            <w:r w:rsidRPr="00342018">
              <w:rPr>
                <w:rFonts w:asciiTheme="majorHAnsi" w:hAnsiTheme="majorHAnsi" w:cstheme="majorHAnsi"/>
                <w:sz w:val="20"/>
                <w:szCs w:val="20"/>
                <w:lang w:val="de-DE"/>
              </w:rPr>
              <w:t>Fahrten</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53E241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Bahnfahrt</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0D37218B"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21FF026B" w14:textId="77777777" w:rsidR="003E718A" w:rsidRPr="00342018" w:rsidRDefault="003E718A" w:rsidP="003E718A">
            <w:pPr>
              <w:spacing w:line="276" w:lineRule="auto"/>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F0C7DC4" w14:textId="073A43F9"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113,00 €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D419934" w14:textId="13B60F0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4.520,00 €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89F20EE" w14:textId="76A080B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4.520,00 € </w:t>
            </w:r>
          </w:p>
        </w:tc>
      </w:tr>
      <w:tr w:rsidR="003E718A" w:rsidRPr="00342018" w14:paraId="73F35EF2"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BD8C12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08.08.2027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576363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30B391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Danzig</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09A286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Anfahrt </w:t>
            </w:r>
            <w:proofErr w:type="spellStart"/>
            <w:r w:rsidRPr="00342018">
              <w:rPr>
                <w:rFonts w:asciiTheme="majorHAnsi" w:hAnsiTheme="majorHAnsi" w:cstheme="majorHAnsi"/>
                <w:sz w:val="20"/>
                <w:szCs w:val="20"/>
                <w:lang w:val="de-DE"/>
              </w:rPr>
              <w:t>Czaplinek</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50C093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Bahnfahrt</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3B3C3720"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EEEF68B" w14:textId="11AF595D"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 vom Jambo</w:t>
            </w:r>
            <w:r w:rsidRPr="00342018">
              <w:rPr>
                <w:rFonts w:asciiTheme="majorHAnsi" w:hAnsiTheme="majorHAnsi" w:cstheme="majorHAnsi"/>
                <w:sz w:val="20"/>
                <w:szCs w:val="20"/>
                <w:lang w:val="de-DE"/>
              </w:rPr>
              <w:t>.</w:t>
            </w:r>
            <w:r w:rsidRPr="00342018">
              <w:rPr>
                <w:rFonts w:asciiTheme="majorHAnsi" w:hAnsiTheme="majorHAnsi" w:cstheme="majorHAnsi"/>
                <w:sz w:val="20"/>
                <w:szCs w:val="20"/>
                <w:lang w:val="de-DE"/>
              </w:rPr>
              <w:t xml:space="preserve"> nach </w:t>
            </w:r>
            <w:proofErr w:type="spellStart"/>
            <w:r w:rsidRPr="00342018">
              <w:rPr>
                <w:rFonts w:asciiTheme="majorHAnsi" w:hAnsiTheme="majorHAnsi" w:cstheme="majorHAnsi"/>
                <w:sz w:val="20"/>
                <w:szCs w:val="20"/>
                <w:lang w:val="de-DE"/>
              </w:rPr>
              <w:t>Czaplinek</w:t>
            </w:r>
            <w:proofErr w:type="spellEnd"/>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074FE1A" w14:textId="013C149A"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 </w:t>
            </w:r>
            <w:r w:rsidRPr="00342018">
              <w:rPr>
                <w:rFonts w:asciiTheme="majorHAnsi" w:hAnsiTheme="majorHAnsi" w:cstheme="majorHAnsi"/>
                <w:sz w:val="20"/>
                <w:szCs w:val="20"/>
              </w:rPr>
              <w:t xml:space="preserve">-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344E97D" w14:textId="02ECBE9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   €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5BE232D" w14:textId="61E0209C"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4.520,00 € </w:t>
            </w:r>
          </w:p>
        </w:tc>
      </w:tr>
      <w:tr w:rsidR="003E718A" w:rsidRPr="00342018" w14:paraId="10135745"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A8E5E9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08.08.2027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2D0967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728F626"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977DC02"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Drawtur</w:t>
            </w:r>
            <w:proofErr w:type="spellEnd"/>
            <w:r w:rsidRPr="00342018">
              <w:rPr>
                <w:rFonts w:asciiTheme="majorHAnsi" w:hAnsiTheme="majorHAnsi" w:cstheme="majorHAnsi"/>
                <w:sz w:val="20"/>
                <w:szCs w:val="20"/>
                <w:lang w:val="de-DE"/>
              </w:rPr>
              <w:t xml:space="preserve"> Resort</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640082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Campingplatz</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ACBAEEC"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Pięciu</w:t>
            </w:r>
            <w:proofErr w:type="spellEnd"/>
            <w:r w:rsidRPr="00342018">
              <w:rPr>
                <w:rFonts w:asciiTheme="majorHAnsi" w:hAnsiTheme="majorHAnsi" w:cstheme="majorHAnsi"/>
                <w:sz w:val="20"/>
                <w:szCs w:val="20"/>
                <w:lang w:val="de-DE"/>
              </w:rPr>
              <w:t xml:space="preserve"> Pomostów 1, 78-550 </w:t>
            </w:r>
            <w:proofErr w:type="spellStart"/>
            <w:r w:rsidRPr="00342018">
              <w:rPr>
                <w:rFonts w:asciiTheme="majorHAnsi" w:hAnsiTheme="majorHAnsi" w:cstheme="majorHAnsi"/>
                <w:sz w:val="20"/>
                <w:szCs w:val="20"/>
                <w:lang w:val="de-DE"/>
              </w:rPr>
              <w:t>Czaplinek</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B66DDC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Bahnhof Zeltplatz xx m</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4574D40" w14:textId="0A6FEEE4"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7,00 €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43B52EF" w14:textId="5900EB1B"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280 €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2E98DFE" w14:textId="5A33124D"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4.800,00 € </w:t>
            </w:r>
          </w:p>
        </w:tc>
      </w:tr>
      <w:tr w:rsidR="003E718A" w:rsidRPr="00342018" w14:paraId="739FF581"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107A15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08.08.2027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CC59E6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45AFC22"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18783F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1</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6DE458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24C01A2C"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58AC40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78F60D1" w14:textId="07DAA231"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15,00 €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281F9B4" w14:textId="5F38CFF6"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600 €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F556F0A" w14:textId="0470B146"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5.400,00 € </w:t>
            </w:r>
          </w:p>
        </w:tc>
      </w:tr>
      <w:tr w:rsidR="003E718A" w:rsidRPr="00342018" w14:paraId="629278AE"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A9A4F8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09.08.2027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CEA871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2</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C4DB0BB"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B81F071"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Drawa</w:t>
            </w:r>
            <w:proofErr w:type="spellEnd"/>
            <w:r w:rsidRPr="00342018">
              <w:rPr>
                <w:rFonts w:asciiTheme="majorHAnsi" w:hAnsiTheme="majorHAnsi" w:cstheme="majorHAnsi"/>
                <w:sz w:val="20"/>
                <w:szCs w:val="20"/>
                <w:lang w:val="de-DE"/>
              </w:rPr>
              <w:t>-Kanutour</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2F1F84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Kajaktour</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E79FCC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Start: </w:t>
            </w: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Jeziorowa, 78-550 </w:t>
            </w:r>
            <w:proofErr w:type="spellStart"/>
            <w:r w:rsidRPr="00342018">
              <w:rPr>
                <w:rFonts w:asciiTheme="majorHAnsi" w:hAnsiTheme="majorHAnsi" w:cstheme="majorHAnsi"/>
                <w:sz w:val="20"/>
                <w:szCs w:val="20"/>
                <w:lang w:val="de-DE"/>
              </w:rPr>
              <w:t>Czaplinek</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C7D81E2"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Fußweg von Unterkunft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5ECB8D5" w14:textId="1FEFD575"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14,00 €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57B956E" w14:textId="04676DDB"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560 €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1204C76" w14:textId="5DBE6B1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5.960,00 € </w:t>
            </w:r>
          </w:p>
        </w:tc>
      </w:tr>
      <w:tr w:rsidR="003E718A" w:rsidRPr="00342018" w14:paraId="1429BB2D"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82C92F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09.08.2027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10FBD5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2</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3DF8CBE"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2274292"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Drawtur</w:t>
            </w:r>
            <w:proofErr w:type="spellEnd"/>
            <w:r w:rsidRPr="00342018">
              <w:rPr>
                <w:rFonts w:asciiTheme="majorHAnsi" w:hAnsiTheme="majorHAnsi" w:cstheme="majorHAnsi"/>
                <w:sz w:val="20"/>
                <w:szCs w:val="20"/>
                <w:lang w:val="de-DE"/>
              </w:rPr>
              <w:t xml:space="preserve"> Resort</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731A3F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Campingplatz</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D1B333F"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Pięciu</w:t>
            </w:r>
            <w:proofErr w:type="spellEnd"/>
            <w:r w:rsidRPr="00342018">
              <w:rPr>
                <w:rFonts w:asciiTheme="majorHAnsi" w:hAnsiTheme="majorHAnsi" w:cstheme="majorHAnsi"/>
                <w:sz w:val="20"/>
                <w:szCs w:val="20"/>
                <w:lang w:val="de-DE"/>
              </w:rPr>
              <w:t xml:space="preserve"> Pomostów 1</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A515FF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Rücktransport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EDC9474" w14:textId="3B7E90D1"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7,00 €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F37DF4F" w14:textId="204F53FB"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280 €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D7ECA3D" w14:textId="5077A495"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6.240,00 € </w:t>
            </w:r>
          </w:p>
        </w:tc>
      </w:tr>
      <w:tr w:rsidR="003E718A" w:rsidRPr="00342018" w14:paraId="3895C583"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FFE5A9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09.08.2027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BE6BB0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2</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DA3049E"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1F4F70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2</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DB62C1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0AD34071"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FC0B5B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F08188D" w14:textId="10F1031C"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15,00 €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4A2C8B8" w14:textId="6A604D7E"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600 €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3FAF91D" w14:textId="41F0428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6.840,00 € </w:t>
            </w:r>
          </w:p>
        </w:tc>
      </w:tr>
      <w:tr w:rsidR="003E718A" w:rsidRPr="00342018" w14:paraId="26D06019"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4C7106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10.08.2027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3CD02C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3</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AF07173"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53D047E"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Sławogród</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0E24D0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Freilichtmuseum - Mittelalter</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5CE673F"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Jesionowa 5, 78-550 </w:t>
            </w:r>
            <w:proofErr w:type="spellStart"/>
            <w:r w:rsidRPr="00342018">
              <w:rPr>
                <w:rFonts w:asciiTheme="majorHAnsi" w:hAnsiTheme="majorHAnsi" w:cstheme="majorHAnsi"/>
                <w:sz w:val="20"/>
                <w:szCs w:val="20"/>
                <w:lang w:val="de-DE"/>
              </w:rPr>
              <w:t>Czaplinek</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F7662C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Fußweg</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BB85BC9" w14:textId="2A8465EA"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10,00 €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AA612A6" w14:textId="0FF31241"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400 €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02641F8" w14:textId="300668AF"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7.240,00 € </w:t>
            </w:r>
          </w:p>
        </w:tc>
      </w:tr>
      <w:tr w:rsidR="003E718A" w:rsidRPr="00342018" w14:paraId="52A872AF"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3036272"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10.08.2027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3E46E34"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3</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D64A2F8"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8CCFB62"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Drawtur</w:t>
            </w:r>
            <w:proofErr w:type="spellEnd"/>
            <w:r w:rsidRPr="00342018">
              <w:rPr>
                <w:rFonts w:asciiTheme="majorHAnsi" w:hAnsiTheme="majorHAnsi" w:cstheme="majorHAnsi"/>
                <w:sz w:val="20"/>
                <w:szCs w:val="20"/>
                <w:lang w:val="de-DE"/>
              </w:rPr>
              <w:t xml:space="preserve"> Resort</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AD498A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Campingplatz</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FB468F5"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Pięciu</w:t>
            </w:r>
            <w:proofErr w:type="spellEnd"/>
            <w:r w:rsidRPr="00342018">
              <w:rPr>
                <w:rFonts w:asciiTheme="majorHAnsi" w:hAnsiTheme="majorHAnsi" w:cstheme="majorHAnsi"/>
                <w:sz w:val="20"/>
                <w:szCs w:val="20"/>
                <w:lang w:val="de-DE"/>
              </w:rPr>
              <w:t xml:space="preserve"> Pomostów 1</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26FA57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02CE14A" w14:textId="497AEB0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7,00 €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4CB99F2" w14:textId="2EBBE1AF"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280 €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1DD8605" w14:textId="0903B83B"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7.520,00 € </w:t>
            </w:r>
          </w:p>
        </w:tc>
      </w:tr>
      <w:tr w:rsidR="003E718A" w:rsidRPr="00342018" w14:paraId="463F9498"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3447852"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10.08.2027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4C8A5F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3</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0942688"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Czaplinek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E9730E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3</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93B232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31FB3CF7"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0685A0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E53087A" w14:textId="3D316E1D"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15,00 €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278F7CD" w14:textId="18674C96"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600 €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5C75841" w14:textId="51A42C55"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8.120,00 € </w:t>
            </w:r>
          </w:p>
        </w:tc>
      </w:tr>
      <w:tr w:rsidR="003E718A" w:rsidRPr="00342018" w14:paraId="335E7214"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03465A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11.08.2027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52CC11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4</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0F847C6" w14:textId="4F254757" w:rsidR="003E718A" w:rsidRPr="00342018" w:rsidRDefault="003E718A" w:rsidP="003E718A">
            <w:pPr>
              <w:spacing w:line="276" w:lineRule="auto"/>
              <w:rPr>
                <w:rFonts w:asciiTheme="majorHAnsi" w:hAnsiTheme="majorHAnsi" w:cstheme="majorHAnsi"/>
                <w:sz w:val="20"/>
                <w:szCs w:val="20"/>
                <w:lang w:val="de-DE"/>
              </w:rPr>
            </w:pPr>
            <w:proofErr w:type="spellStart"/>
            <w:proofErr w:type="gramStart"/>
            <w:r w:rsidRPr="00342018">
              <w:rPr>
                <w:rFonts w:asciiTheme="majorHAnsi" w:hAnsiTheme="majorHAnsi" w:cstheme="majorHAnsi"/>
                <w:sz w:val="20"/>
                <w:szCs w:val="20"/>
                <w:lang w:val="de-DE"/>
              </w:rPr>
              <w:t>Cza</w:t>
            </w:r>
            <w:proofErr w:type="spellEnd"/>
            <w:r w:rsidRPr="00342018">
              <w:rPr>
                <w:rFonts w:asciiTheme="majorHAnsi" w:hAnsiTheme="majorHAnsi" w:cstheme="majorHAnsi"/>
                <w:sz w:val="20"/>
                <w:szCs w:val="20"/>
                <w:lang w:val="de-DE"/>
              </w:rPr>
              <w:t>.</w:t>
            </w:r>
            <w:r w:rsidRPr="00342018">
              <w:rPr>
                <w:rFonts w:asciiTheme="majorHAnsi" w:hAnsiTheme="majorHAnsi" w:cstheme="majorHAnsi"/>
                <w:sz w:val="20"/>
                <w:szCs w:val="20"/>
                <w:lang w:val="de-DE"/>
              </w:rPr>
              <w:t>/</w:t>
            </w:r>
            <w:proofErr w:type="gramEnd"/>
            <w:r w:rsidRPr="00342018">
              <w:rPr>
                <w:rFonts w:asciiTheme="majorHAnsi" w:hAnsiTheme="majorHAnsi" w:cstheme="majorHAnsi"/>
                <w:sz w:val="20"/>
                <w:szCs w:val="20"/>
                <w:lang w:val="de-DE"/>
              </w:rPr>
              <w:t xml:space="preserve">Borne </w:t>
            </w:r>
            <w:proofErr w:type="spellStart"/>
            <w:r w:rsidRPr="00342018">
              <w:rPr>
                <w:rFonts w:asciiTheme="majorHAnsi" w:hAnsiTheme="majorHAnsi" w:cstheme="majorHAnsi"/>
                <w:sz w:val="20"/>
                <w:szCs w:val="20"/>
                <w:lang w:val="de-DE"/>
              </w:rPr>
              <w:t>Sulinowo</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FE66E84"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Transfer Borne </w:t>
            </w:r>
            <w:proofErr w:type="spellStart"/>
            <w:r w:rsidRPr="00342018">
              <w:rPr>
                <w:rFonts w:asciiTheme="majorHAnsi" w:hAnsiTheme="majorHAnsi" w:cstheme="majorHAnsi"/>
                <w:sz w:val="20"/>
                <w:szCs w:val="20"/>
                <w:lang w:val="de-DE"/>
              </w:rPr>
              <w:t>Sulinowo</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62A93E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Bahnfahrt</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207E17F3"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A61293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Regionalzug/Bus</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C77F8CE" w14:textId="62316D7B"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190C30A" w14:textId="04335AD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997260F" w14:textId="63C60099"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8.120,00 € </w:t>
            </w:r>
          </w:p>
        </w:tc>
      </w:tr>
      <w:tr w:rsidR="003E718A" w:rsidRPr="00342018" w14:paraId="769CC726"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94B29C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11.08.2027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38EA03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4</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1A45D0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Borne </w:t>
            </w:r>
            <w:proofErr w:type="spellStart"/>
            <w:r w:rsidRPr="00342018">
              <w:rPr>
                <w:rFonts w:asciiTheme="majorHAnsi" w:hAnsiTheme="majorHAnsi" w:cstheme="majorHAnsi"/>
                <w:sz w:val="20"/>
                <w:szCs w:val="20"/>
                <w:lang w:val="de-DE"/>
              </w:rPr>
              <w:t>Sulinowo</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991BE9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Geheimstadt &amp; Bunkertour</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7499A2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Freie Aktivität Kleingruppen</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6E0A59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78-449 Borne </w:t>
            </w:r>
            <w:proofErr w:type="spellStart"/>
            <w:r w:rsidRPr="00342018">
              <w:rPr>
                <w:rFonts w:asciiTheme="majorHAnsi" w:hAnsiTheme="majorHAnsi" w:cstheme="majorHAnsi"/>
                <w:sz w:val="20"/>
                <w:szCs w:val="20"/>
                <w:lang w:val="de-DE"/>
              </w:rPr>
              <w:t>Sulinowo</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5F88DB42" w14:textId="77777777" w:rsidR="003E718A" w:rsidRPr="00342018" w:rsidRDefault="003E718A" w:rsidP="003E718A">
            <w:pPr>
              <w:spacing w:line="276" w:lineRule="auto"/>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0504E64" w14:textId="4E6965E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5,00 €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3DC1CE2" w14:textId="27FA9C5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200 €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E4CD9AC" w14:textId="7F1DBA7B"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8.320,00 € </w:t>
            </w:r>
          </w:p>
        </w:tc>
      </w:tr>
      <w:tr w:rsidR="003E718A" w:rsidRPr="00342018" w14:paraId="0AE9D4AA"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790EB65"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11.08.2027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DA385C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4</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550793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Borne </w:t>
            </w:r>
            <w:proofErr w:type="spellStart"/>
            <w:r w:rsidRPr="00342018">
              <w:rPr>
                <w:rFonts w:asciiTheme="majorHAnsi" w:hAnsiTheme="majorHAnsi" w:cstheme="majorHAnsi"/>
                <w:sz w:val="20"/>
                <w:szCs w:val="20"/>
                <w:lang w:val="de-DE"/>
              </w:rPr>
              <w:t>Sulinowo</w:t>
            </w:r>
            <w:proofErr w:type="spellEnd"/>
            <w:r w:rsidRPr="00342018">
              <w:rPr>
                <w:rFonts w:asciiTheme="majorHAnsi" w:hAnsiTheme="majorHAnsi" w:cstheme="majorHAnsi"/>
                <w:sz w:val="20"/>
                <w:szCs w:val="20"/>
                <w:lang w:val="de-DE"/>
              </w:rPr>
              <w:t>/</w:t>
            </w:r>
            <w:proofErr w:type="spellStart"/>
            <w:r w:rsidRPr="00342018">
              <w:rPr>
                <w:rFonts w:asciiTheme="majorHAnsi" w:hAnsiTheme="majorHAnsi" w:cstheme="majorHAnsi"/>
                <w:sz w:val="20"/>
                <w:szCs w:val="20"/>
                <w:lang w:val="de-DE"/>
              </w:rPr>
              <w:t>Malbork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B46FCD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Transfer </w:t>
            </w:r>
            <w:proofErr w:type="spellStart"/>
            <w:r w:rsidRPr="00342018">
              <w:rPr>
                <w:rFonts w:asciiTheme="majorHAnsi" w:hAnsiTheme="majorHAnsi" w:cstheme="majorHAnsi"/>
                <w:sz w:val="20"/>
                <w:szCs w:val="20"/>
                <w:lang w:val="de-DE"/>
              </w:rPr>
              <w:t>Malbork</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D5F6182"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Bahnfahrt</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3B2BD083"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47336059" w14:textId="77777777" w:rsidR="003E718A" w:rsidRPr="00342018" w:rsidRDefault="003E718A" w:rsidP="003E718A">
            <w:pPr>
              <w:spacing w:line="276" w:lineRule="auto"/>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90407DB" w14:textId="23F074BC"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AAE2803" w14:textId="568C121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641D18F" w14:textId="0B90A49C"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8.320,00 € </w:t>
            </w:r>
          </w:p>
        </w:tc>
      </w:tr>
      <w:tr w:rsidR="003E718A" w:rsidRPr="00342018" w14:paraId="618A050D"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7903B2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11.08.2027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3390B6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4</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E771A8D"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A426C89"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Kemping</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14AC864"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Campingplatz</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A3E67AA"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Wałowa</w:t>
            </w:r>
            <w:proofErr w:type="spellEnd"/>
            <w:r w:rsidRPr="00342018">
              <w:rPr>
                <w:rFonts w:asciiTheme="majorHAnsi" w:hAnsiTheme="majorHAnsi" w:cstheme="majorHAnsi"/>
                <w:sz w:val="20"/>
                <w:szCs w:val="20"/>
                <w:lang w:val="de-DE"/>
              </w:rPr>
              <w:t xml:space="preserve"> 10, 82-200 </w:t>
            </w:r>
            <w:proofErr w:type="spellStart"/>
            <w:r w:rsidRPr="00342018">
              <w:rPr>
                <w:rFonts w:asciiTheme="majorHAnsi" w:hAnsiTheme="majorHAnsi" w:cstheme="majorHAnsi"/>
                <w:sz w:val="20"/>
                <w:szCs w:val="20"/>
                <w:lang w:val="de-DE"/>
              </w:rPr>
              <w:t>Malbork</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481BF2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Bahn </w:t>
            </w:r>
            <w:proofErr w:type="spellStart"/>
            <w:r w:rsidRPr="00342018">
              <w:rPr>
                <w:rFonts w:asciiTheme="majorHAnsi" w:hAnsiTheme="majorHAnsi" w:cstheme="majorHAnsi"/>
                <w:sz w:val="20"/>
                <w:szCs w:val="20"/>
                <w:lang w:val="de-DE"/>
              </w:rPr>
              <w:t>Czaplinek</w:t>
            </w:r>
            <w:proofErr w:type="spellEnd"/>
            <w:r w:rsidRPr="00342018">
              <w:rPr>
                <w:rFonts w:asciiTheme="majorHAnsi" w:hAnsiTheme="majorHAnsi" w:cstheme="majorHAnsi"/>
                <w:sz w:val="20"/>
                <w:szCs w:val="20"/>
                <w:lang w:val="de-DE"/>
              </w:rPr>
              <w:t xml:space="preserve"> → </w:t>
            </w:r>
            <w:proofErr w:type="spellStart"/>
            <w:r w:rsidRPr="00342018">
              <w:rPr>
                <w:rFonts w:asciiTheme="majorHAnsi" w:hAnsiTheme="majorHAnsi" w:cstheme="majorHAnsi"/>
                <w:sz w:val="20"/>
                <w:szCs w:val="20"/>
                <w:lang w:val="de-DE"/>
              </w:rPr>
              <w:t>Malbork</w:t>
            </w:r>
            <w:proofErr w:type="spellEnd"/>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08F58BF" w14:textId="0C7FA355"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7,00 €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64C4A7E" w14:textId="63CAF11D"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280 €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7D2729C" w14:textId="7FECFF49"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8.600,00 € </w:t>
            </w:r>
          </w:p>
        </w:tc>
      </w:tr>
      <w:tr w:rsidR="003E718A" w:rsidRPr="00342018" w14:paraId="06343EA3"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6F0A18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11.08.2027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870582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4</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8F2DA42"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7AC0D1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4</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E7FE40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0EB5B1F8"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0E785C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D042A16" w14:textId="2C5320A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15,00 €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3CF856D" w14:textId="797E0B46"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600 €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B3E951E" w14:textId="1288704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9.200,00 € </w:t>
            </w:r>
          </w:p>
        </w:tc>
      </w:tr>
      <w:tr w:rsidR="003E718A" w:rsidRPr="00342018" w14:paraId="61883D62"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D53B5C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12.08.2027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F706BF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5</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6EB3EE0"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9D7BDD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Marienburg (UNESCO)</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499B55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Geführte Tour</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9ADFE94"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Starościńska</w:t>
            </w:r>
            <w:proofErr w:type="spellEnd"/>
            <w:r w:rsidRPr="00342018">
              <w:rPr>
                <w:rFonts w:asciiTheme="majorHAnsi" w:hAnsiTheme="majorHAnsi" w:cstheme="majorHAnsi"/>
                <w:sz w:val="20"/>
                <w:szCs w:val="20"/>
                <w:lang w:val="de-DE"/>
              </w:rPr>
              <w:t xml:space="preserve"> 1, 82-200 </w:t>
            </w:r>
            <w:proofErr w:type="spellStart"/>
            <w:r w:rsidRPr="00342018">
              <w:rPr>
                <w:rFonts w:asciiTheme="majorHAnsi" w:hAnsiTheme="majorHAnsi" w:cstheme="majorHAnsi"/>
                <w:sz w:val="20"/>
                <w:szCs w:val="20"/>
                <w:lang w:val="de-DE"/>
              </w:rPr>
              <w:t>Malbork</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7C55F1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Fußweg</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9DE5CA8" w14:textId="27BD5A16"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14,00 €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2958EBF" w14:textId="77A93A7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560 €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E91F694" w14:textId="191C84E7"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9.760,00 € </w:t>
            </w:r>
          </w:p>
        </w:tc>
      </w:tr>
      <w:tr w:rsidR="003E718A" w:rsidRPr="00342018" w14:paraId="1E38DE2D"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2A7C506"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lastRenderedPageBreak/>
              <w:t>12.08.2027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93E4AA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5</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5C2A97C"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7ECB218"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Kemping</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E79177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Campingplatz</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BFE6B95"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Wałowa</w:t>
            </w:r>
            <w:proofErr w:type="spellEnd"/>
            <w:r w:rsidRPr="00342018">
              <w:rPr>
                <w:rFonts w:asciiTheme="majorHAnsi" w:hAnsiTheme="majorHAnsi" w:cstheme="majorHAnsi"/>
                <w:sz w:val="20"/>
                <w:szCs w:val="20"/>
                <w:lang w:val="de-DE"/>
              </w:rPr>
              <w:t xml:space="preserve"> 10, 82-200 </w:t>
            </w:r>
            <w:proofErr w:type="spellStart"/>
            <w:r w:rsidRPr="00342018">
              <w:rPr>
                <w:rFonts w:asciiTheme="majorHAnsi" w:hAnsiTheme="majorHAnsi" w:cstheme="majorHAnsi"/>
                <w:sz w:val="20"/>
                <w:szCs w:val="20"/>
                <w:lang w:val="de-DE"/>
              </w:rPr>
              <w:t>Malbork</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A58F35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Bahn </w:t>
            </w:r>
            <w:proofErr w:type="spellStart"/>
            <w:r w:rsidRPr="00342018">
              <w:rPr>
                <w:rFonts w:asciiTheme="majorHAnsi" w:hAnsiTheme="majorHAnsi" w:cstheme="majorHAnsi"/>
                <w:sz w:val="20"/>
                <w:szCs w:val="20"/>
                <w:lang w:val="de-DE"/>
              </w:rPr>
              <w:t>Czaplinek</w:t>
            </w:r>
            <w:proofErr w:type="spellEnd"/>
            <w:r w:rsidRPr="00342018">
              <w:rPr>
                <w:rFonts w:asciiTheme="majorHAnsi" w:hAnsiTheme="majorHAnsi" w:cstheme="majorHAnsi"/>
                <w:sz w:val="20"/>
                <w:szCs w:val="20"/>
                <w:lang w:val="de-DE"/>
              </w:rPr>
              <w:t xml:space="preserve"> → </w:t>
            </w:r>
            <w:proofErr w:type="spellStart"/>
            <w:r w:rsidRPr="00342018">
              <w:rPr>
                <w:rFonts w:asciiTheme="majorHAnsi" w:hAnsiTheme="majorHAnsi" w:cstheme="majorHAnsi"/>
                <w:sz w:val="20"/>
                <w:szCs w:val="20"/>
                <w:lang w:val="de-DE"/>
              </w:rPr>
              <w:t>Malbork</w:t>
            </w:r>
            <w:proofErr w:type="spellEnd"/>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17CA3C1" w14:textId="438015F9"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7,00 €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5A2F7B6" w14:textId="29CFA69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280 €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2805B75E" w14:textId="77777777" w:rsidR="003E718A" w:rsidRPr="00342018" w:rsidRDefault="003E718A" w:rsidP="003E718A">
            <w:pPr>
              <w:spacing w:line="276" w:lineRule="auto"/>
              <w:jc w:val="right"/>
              <w:rPr>
                <w:rFonts w:asciiTheme="majorHAnsi" w:hAnsiTheme="majorHAnsi" w:cstheme="majorHAnsi"/>
                <w:sz w:val="20"/>
                <w:szCs w:val="20"/>
                <w:lang w:val="de-DE"/>
              </w:rPr>
            </w:pPr>
          </w:p>
        </w:tc>
      </w:tr>
      <w:tr w:rsidR="003E718A" w:rsidRPr="00342018" w14:paraId="0ED1E41B"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6B01A3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12.08.2027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CEAC73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5</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5E8450B"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AAD9135"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5</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FA892C4"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4D9AB0BD"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96E3BC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4F6F57C" w14:textId="1D74C995"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15,00 €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13493D9" w14:textId="796EAE7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600 €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0918EB10" w14:textId="77777777" w:rsidR="003E718A" w:rsidRPr="00342018" w:rsidRDefault="003E718A" w:rsidP="003E718A">
            <w:pPr>
              <w:spacing w:line="276" w:lineRule="auto"/>
              <w:jc w:val="right"/>
              <w:rPr>
                <w:rFonts w:asciiTheme="majorHAnsi" w:hAnsiTheme="majorHAnsi" w:cstheme="majorHAnsi"/>
                <w:sz w:val="20"/>
                <w:szCs w:val="20"/>
                <w:lang w:val="de-DE"/>
              </w:rPr>
            </w:pPr>
          </w:p>
        </w:tc>
      </w:tr>
      <w:tr w:rsidR="003E718A" w:rsidRPr="00342018" w14:paraId="3EDA46CE"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528A0E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13.08.2027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2B251A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6</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DF35E4B"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Malbork</w:t>
            </w:r>
            <w:proofErr w:type="spellEnd"/>
            <w:r w:rsidRPr="00342018">
              <w:rPr>
                <w:rFonts w:asciiTheme="majorHAnsi" w:hAnsiTheme="majorHAnsi" w:cstheme="majorHAnsi"/>
                <w:sz w:val="20"/>
                <w:szCs w:val="20"/>
                <w:lang w:val="de-DE"/>
              </w:rPr>
              <w:t>/Warschau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C7528E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Transfer Warschau</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5B0097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Bahnfahrt</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7625365A"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98DACD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Bahn </w:t>
            </w:r>
            <w:proofErr w:type="spellStart"/>
            <w:r w:rsidRPr="00342018">
              <w:rPr>
                <w:rFonts w:asciiTheme="majorHAnsi" w:hAnsiTheme="majorHAnsi" w:cstheme="majorHAnsi"/>
                <w:sz w:val="20"/>
                <w:szCs w:val="20"/>
                <w:lang w:val="de-DE"/>
              </w:rPr>
              <w:t>Malbork</w:t>
            </w:r>
            <w:proofErr w:type="spellEnd"/>
            <w:r w:rsidRPr="00342018">
              <w:rPr>
                <w:rFonts w:asciiTheme="majorHAnsi" w:hAnsiTheme="majorHAnsi" w:cstheme="majorHAnsi"/>
                <w:sz w:val="20"/>
                <w:szCs w:val="20"/>
                <w:lang w:val="de-DE"/>
              </w:rPr>
              <w:t xml:space="preserve"> → Warschau</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7B2BAD15" w14:textId="77777777" w:rsidR="003E718A" w:rsidRPr="00342018" w:rsidRDefault="003E718A" w:rsidP="003E718A">
            <w:pPr>
              <w:spacing w:line="276" w:lineRule="auto"/>
              <w:jc w:val="right"/>
              <w:rPr>
                <w:rFonts w:asciiTheme="majorHAnsi" w:hAnsiTheme="majorHAnsi" w:cstheme="majorHAnsi"/>
                <w:sz w:val="20"/>
                <w:szCs w:val="20"/>
                <w:lang w:val="de-DE"/>
              </w:rPr>
            </w:pP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559BF2B1" w14:textId="77777777" w:rsidR="003E718A" w:rsidRPr="00342018" w:rsidRDefault="003E718A" w:rsidP="003E718A">
            <w:pPr>
              <w:spacing w:line="276" w:lineRule="auto"/>
              <w:jc w:val="right"/>
              <w:rPr>
                <w:rFonts w:asciiTheme="majorHAnsi" w:hAnsiTheme="majorHAnsi" w:cstheme="majorHAnsi"/>
                <w:sz w:val="20"/>
                <w:szCs w:val="20"/>
                <w:lang w:val="de-DE"/>
              </w:rPr>
            </w:pP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ABA5813" w14:textId="48DDE89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9.760,00 € </w:t>
            </w:r>
          </w:p>
        </w:tc>
      </w:tr>
      <w:tr w:rsidR="003E718A" w:rsidRPr="00342018" w14:paraId="1710DE89"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6DB1404"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13.08.2027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D9BCCB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6</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D09A4E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Warschau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609227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WCSM </w:t>
            </w:r>
            <w:proofErr w:type="spellStart"/>
            <w:r w:rsidRPr="00342018">
              <w:rPr>
                <w:rFonts w:asciiTheme="majorHAnsi" w:hAnsiTheme="majorHAnsi" w:cstheme="majorHAnsi"/>
                <w:sz w:val="20"/>
                <w:szCs w:val="20"/>
                <w:lang w:val="de-DE"/>
              </w:rPr>
              <w:t>Agrykola</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77D020F"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Jugendherrberge</w:t>
            </w:r>
            <w:proofErr w:type="spellEnd"/>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35878AD"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Myśliwiecka</w:t>
            </w:r>
            <w:proofErr w:type="spellEnd"/>
            <w:r w:rsidRPr="00342018">
              <w:rPr>
                <w:rFonts w:asciiTheme="majorHAnsi" w:hAnsiTheme="majorHAnsi" w:cstheme="majorHAnsi"/>
                <w:sz w:val="20"/>
                <w:szCs w:val="20"/>
                <w:lang w:val="de-DE"/>
              </w:rPr>
              <w:t xml:space="preserve"> 9, 00-459 Warszawa</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2949A292" w14:textId="77777777" w:rsidR="003E718A" w:rsidRPr="00342018" w:rsidRDefault="003E718A" w:rsidP="003E718A">
            <w:pPr>
              <w:spacing w:line="276" w:lineRule="auto"/>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8EE8512" w14:textId="37BECD1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14,00 €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173C8B3" w14:textId="52441C55"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560 €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1E7479B" w14:textId="077E54BF"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10.320,00 € </w:t>
            </w:r>
          </w:p>
        </w:tc>
      </w:tr>
      <w:tr w:rsidR="003E718A" w:rsidRPr="00342018" w14:paraId="088B2834"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D35E00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13.08.2027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6E101A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6</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1084C3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Warschau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6619654"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6</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8D0EA0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42C9E3AA"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33F987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9C8B492" w14:textId="6F3CFAAF"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15,00 €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3C40661" w14:textId="2C38C448"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600 €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23590B3" w14:textId="4E55F071"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10.920,00 € </w:t>
            </w:r>
          </w:p>
        </w:tc>
      </w:tr>
      <w:tr w:rsidR="003E718A" w:rsidRPr="00342018" w14:paraId="41F4CE20"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D91FFD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14.08.2027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5110112"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6</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862F63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Warschau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78B89C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Museum des Warschauer Aufstands</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F322256"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Fürhung</w:t>
            </w:r>
            <w:proofErr w:type="spellEnd"/>
            <w:r w:rsidRPr="00342018">
              <w:rPr>
                <w:rFonts w:asciiTheme="majorHAnsi" w:hAnsiTheme="majorHAnsi" w:cstheme="majorHAnsi"/>
                <w:sz w:val="20"/>
                <w:szCs w:val="20"/>
                <w:lang w:val="de-DE"/>
              </w:rPr>
              <w:t xml:space="preserve"> + Guide</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70AB9FD"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Grzybowska 79</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D5BFD2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ÖPNV</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D0AC336" w14:textId="671A54D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10,00 €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0EFE1DC" w14:textId="1661F9BC"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400 €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DB87656" w14:textId="39B3B808"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11.320,00 € </w:t>
            </w:r>
          </w:p>
        </w:tc>
      </w:tr>
      <w:tr w:rsidR="003E718A" w:rsidRPr="00342018" w14:paraId="2DA05A54"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794779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14.08.2027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5BBDCA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7</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30BD5F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Warschau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81D5262"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Łazienki</w:t>
            </w:r>
            <w:proofErr w:type="spellEnd"/>
            <w:r w:rsidRPr="00342018">
              <w:rPr>
                <w:rFonts w:asciiTheme="majorHAnsi" w:hAnsiTheme="majorHAnsi" w:cstheme="majorHAnsi"/>
                <w:sz w:val="20"/>
                <w:szCs w:val="20"/>
                <w:lang w:val="de-DE"/>
              </w:rPr>
              <w:t>-Park</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7EE3CA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Park in Kleingruppen</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63FBED5"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Agrykola</w:t>
            </w:r>
            <w:proofErr w:type="spellEnd"/>
            <w:r w:rsidRPr="00342018">
              <w:rPr>
                <w:rFonts w:asciiTheme="majorHAnsi" w:hAnsiTheme="majorHAnsi" w:cstheme="majorHAnsi"/>
                <w:sz w:val="20"/>
                <w:szCs w:val="20"/>
                <w:lang w:val="de-DE"/>
              </w:rPr>
              <w:t xml:space="preserve"> 1</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D1924C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Fußweg</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8A4BD10" w14:textId="4A38C279"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32F5CF54" w14:textId="798D2F6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B1F8C0E" w14:textId="4B963808"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11.320,00 € </w:t>
            </w:r>
          </w:p>
        </w:tc>
      </w:tr>
      <w:tr w:rsidR="003E718A" w:rsidRPr="00342018" w14:paraId="3C4B010F"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BB6155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14.08.2027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35CA53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7</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43BBC59"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Warschau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2B57C1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WCSM </w:t>
            </w:r>
            <w:proofErr w:type="spellStart"/>
            <w:r w:rsidRPr="00342018">
              <w:rPr>
                <w:rFonts w:asciiTheme="majorHAnsi" w:hAnsiTheme="majorHAnsi" w:cstheme="majorHAnsi"/>
                <w:sz w:val="20"/>
                <w:szCs w:val="20"/>
                <w:lang w:val="de-DE"/>
              </w:rPr>
              <w:t>Agrykola</w:t>
            </w:r>
            <w:proofErr w:type="spellEnd"/>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76695C9"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Jugendherrberge</w:t>
            </w:r>
            <w:proofErr w:type="spellEnd"/>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1B2B841"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Myśliwiecka</w:t>
            </w:r>
            <w:proofErr w:type="spellEnd"/>
            <w:r w:rsidRPr="00342018">
              <w:rPr>
                <w:rFonts w:asciiTheme="majorHAnsi" w:hAnsiTheme="majorHAnsi" w:cstheme="majorHAnsi"/>
                <w:sz w:val="20"/>
                <w:szCs w:val="20"/>
                <w:lang w:val="de-DE"/>
              </w:rPr>
              <w:t xml:space="preserve"> 9</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011F6F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C3CE834" w14:textId="0F4CCE6E"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8,00 €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7A4F7BF" w14:textId="342C3ED1"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320 €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7EC12097" w14:textId="689F3A74"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11.640,00 € </w:t>
            </w:r>
          </w:p>
        </w:tc>
      </w:tr>
      <w:tr w:rsidR="003E718A" w:rsidRPr="00342018" w14:paraId="5EFB59FA"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4747B9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14.08.2027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3B6DD6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7</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9576D37"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Warschau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A05997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7</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3DC624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Essen gehen</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6A820083"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4DBBE7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D280CC4" w14:textId="6EF6979D"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30,00 €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47E93FE" w14:textId="3906B549"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1.200 €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7005A7A" w14:textId="3E38CA43"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12.840,00 € </w:t>
            </w:r>
          </w:p>
        </w:tc>
      </w:tr>
      <w:tr w:rsidR="003E718A" w:rsidRPr="00342018" w14:paraId="3328AA31"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BB7A28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15.08.2027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EE25B7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8</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CDD042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Warschau/Breslau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5F55775"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Transfer Breslau</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029170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Bahnfahrt</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760D4F76"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83A1B2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 Warschau → Breslau</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6831A453" w14:textId="77777777" w:rsidR="003E718A" w:rsidRPr="00342018" w:rsidRDefault="003E718A" w:rsidP="003E718A">
            <w:pPr>
              <w:spacing w:line="276" w:lineRule="auto"/>
              <w:jc w:val="right"/>
              <w:rPr>
                <w:rFonts w:asciiTheme="majorHAnsi" w:hAnsiTheme="majorHAnsi" w:cstheme="majorHAnsi"/>
                <w:sz w:val="20"/>
                <w:szCs w:val="20"/>
                <w:lang w:val="de-DE"/>
              </w:rPr>
            </w:pP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537A04A7" w14:textId="77777777" w:rsidR="003E718A" w:rsidRPr="00342018" w:rsidRDefault="003E718A" w:rsidP="003E718A">
            <w:pPr>
              <w:spacing w:line="276" w:lineRule="auto"/>
              <w:jc w:val="right"/>
              <w:rPr>
                <w:rFonts w:asciiTheme="majorHAnsi" w:hAnsiTheme="majorHAnsi" w:cstheme="majorHAnsi"/>
                <w:sz w:val="20"/>
                <w:szCs w:val="20"/>
                <w:lang w:val="de-DE"/>
              </w:rPr>
            </w:pP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0B116837" w14:textId="5299AB0D"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12.840,00 € </w:t>
            </w:r>
          </w:p>
        </w:tc>
      </w:tr>
      <w:tr w:rsidR="003E718A" w:rsidRPr="00342018" w14:paraId="466B8BDB"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A15D77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15.08.2027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2F7DCE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8</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9E165C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Breslau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70951A3" w14:textId="17CD7273"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Dukes&amp;CityCentral</w:t>
            </w:r>
            <w:proofErr w:type="spellEnd"/>
            <w:r w:rsidRPr="00342018">
              <w:rPr>
                <w:rFonts w:asciiTheme="majorHAnsi" w:hAnsiTheme="majorHAnsi" w:cstheme="majorHAnsi"/>
                <w:sz w:val="20"/>
                <w:szCs w:val="20"/>
                <w:lang w:val="de-DE"/>
              </w:rPr>
              <w:t xml:space="preserve"> Host</w:t>
            </w:r>
            <w:r w:rsidRPr="00342018">
              <w:rPr>
                <w:rFonts w:asciiTheme="majorHAnsi" w:hAnsiTheme="majorHAnsi" w:cstheme="majorHAnsi"/>
                <w:sz w:val="20"/>
                <w:szCs w:val="20"/>
                <w:lang w:val="de-DE"/>
              </w:rPr>
              <w:t>.</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B8DC0B7"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Hostel</w:t>
            </w:r>
            <w:proofErr w:type="spellEnd"/>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EF32964" w14:textId="77777777" w:rsidR="003E718A" w:rsidRPr="00342018" w:rsidRDefault="003E718A" w:rsidP="003E718A">
            <w:pPr>
              <w:spacing w:line="276" w:lineRule="auto"/>
              <w:rPr>
                <w:rFonts w:asciiTheme="majorHAnsi" w:hAnsiTheme="majorHAnsi" w:cstheme="majorHAnsi"/>
                <w:sz w:val="20"/>
                <w:szCs w:val="20"/>
                <w:lang w:val="de-DE"/>
              </w:rPr>
            </w:pPr>
            <w:proofErr w:type="spellStart"/>
            <w:r w:rsidRPr="00342018">
              <w:rPr>
                <w:rFonts w:asciiTheme="majorHAnsi" w:hAnsiTheme="majorHAnsi" w:cstheme="majorHAnsi"/>
                <w:sz w:val="20"/>
                <w:szCs w:val="20"/>
                <w:lang w:val="de-DE"/>
              </w:rPr>
              <w:t>ul</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św</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Mikołaja</w:t>
            </w:r>
            <w:proofErr w:type="spellEnd"/>
            <w:r w:rsidRPr="00342018">
              <w:rPr>
                <w:rFonts w:asciiTheme="majorHAnsi" w:hAnsiTheme="majorHAnsi" w:cstheme="majorHAnsi"/>
                <w:sz w:val="20"/>
                <w:szCs w:val="20"/>
                <w:lang w:val="de-DE"/>
              </w:rPr>
              <w:t xml:space="preserve"> 59-60</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0B641D7E" w14:textId="77777777" w:rsidR="003E718A" w:rsidRPr="00342018" w:rsidRDefault="003E718A" w:rsidP="003E718A">
            <w:pPr>
              <w:spacing w:line="276" w:lineRule="auto"/>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ACC1928" w14:textId="054EDDE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9,00 €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2EDD7B8" w14:textId="20A1707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360 €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9796C90" w14:textId="365F796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13.200,00 € </w:t>
            </w:r>
          </w:p>
        </w:tc>
      </w:tr>
      <w:tr w:rsidR="003E718A" w:rsidRPr="00342018" w14:paraId="1B7F2EC2"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6E1309E"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15.08.2027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812F1F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8</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9DA79E2"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Breslau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D82C06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Abschlussabend</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C1CC9A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Essen gehen</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F41C2E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Unterkunft</w:t>
            </w: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61A1D729" w14:textId="77777777" w:rsidR="003E718A" w:rsidRPr="00342018" w:rsidRDefault="003E718A" w:rsidP="003E718A">
            <w:pPr>
              <w:spacing w:line="276" w:lineRule="auto"/>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8C826D9" w14:textId="71FE19A2"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1871C56" w14:textId="4037158A"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756F059" w14:textId="31B783CB"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13.200,00 € </w:t>
            </w:r>
          </w:p>
        </w:tc>
      </w:tr>
      <w:tr w:rsidR="003E718A" w:rsidRPr="00342018" w14:paraId="1FE97B1C"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93194D3"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15.08.2027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E27665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8</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88F574D"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Breslau</w:t>
            </w: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3E150A80"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8</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840AF0F"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Essen gehen</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3B99954B"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19D60F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 Ort</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D9E02A7" w14:textId="2650EA67"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40,00 €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1D8A479" w14:textId="0A838DF1"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1.600 €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4F2A8DB3" w14:textId="51827A1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14.800,00 € </w:t>
            </w:r>
          </w:p>
        </w:tc>
      </w:tr>
      <w:tr w:rsidR="003E718A" w:rsidRPr="00342018" w14:paraId="3D4DCF5D"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B24A4E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15.08.2027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7D739E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9</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6D5937D" w14:textId="279425CA"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Breslau→ </w:t>
            </w:r>
            <w:proofErr w:type="spellStart"/>
            <w:r w:rsidRPr="00342018">
              <w:rPr>
                <w:rFonts w:asciiTheme="majorHAnsi" w:hAnsiTheme="majorHAnsi" w:cstheme="majorHAnsi"/>
                <w:sz w:val="20"/>
                <w:szCs w:val="20"/>
                <w:lang w:val="de-DE"/>
              </w:rPr>
              <w:t>Nbg</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Hbf</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A87CED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Rückreise</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5717034B"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Bahnfahrt</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22014DFA"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Wrocław Główny → Nürnberg </w:t>
            </w:r>
            <w:proofErr w:type="spellStart"/>
            <w:r w:rsidRPr="00342018">
              <w:rPr>
                <w:rFonts w:asciiTheme="majorHAnsi" w:hAnsiTheme="majorHAnsi" w:cstheme="majorHAnsi"/>
                <w:sz w:val="20"/>
                <w:szCs w:val="20"/>
                <w:lang w:val="de-DE"/>
              </w:rPr>
              <w:t>Hbf</w:t>
            </w:r>
            <w:proofErr w:type="spellEnd"/>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0BED1AF4"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Bahn</w:t>
            </w: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22FCCE6" w14:textId="0E48316D"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ED44742" w14:textId="585CCB16"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0 €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50BE6F30" w14:textId="301CC735"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14.800,00 € </w:t>
            </w:r>
          </w:p>
        </w:tc>
      </w:tr>
      <w:tr w:rsidR="003E718A" w:rsidRPr="00342018" w14:paraId="5B1F7C26"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D190A55"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16.08.2027</w:t>
            </w: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74AE6021"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9</w:t>
            </w: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60AAB890" w14:textId="7B331B8F"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 xml:space="preserve">Breslau → </w:t>
            </w:r>
            <w:proofErr w:type="spellStart"/>
            <w:r w:rsidRPr="00342018">
              <w:rPr>
                <w:rFonts w:asciiTheme="majorHAnsi" w:hAnsiTheme="majorHAnsi" w:cstheme="majorHAnsi"/>
                <w:sz w:val="20"/>
                <w:szCs w:val="20"/>
                <w:lang w:val="de-DE"/>
              </w:rPr>
              <w:t>Nbg</w:t>
            </w:r>
            <w:proofErr w:type="spellEnd"/>
            <w:r w:rsidRPr="00342018">
              <w:rPr>
                <w:rFonts w:asciiTheme="majorHAnsi" w:hAnsiTheme="majorHAnsi" w:cstheme="majorHAnsi"/>
                <w:sz w:val="20"/>
                <w:szCs w:val="20"/>
                <w:lang w:val="de-DE"/>
              </w:rPr>
              <w:t xml:space="preserve"> </w:t>
            </w:r>
            <w:proofErr w:type="spellStart"/>
            <w:r w:rsidRPr="00342018">
              <w:rPr>
                <w:rFonts w:asciiTheme="majorHAnsi" w:hAnsiTheme="majorHAnsi" w:cstheme="majorHAnsi"/>
                <w:sz w:val="20"/>
                <w:szCs w:val="20"/>
                <w:lang w:val="de-DE"/>
              </w:rPr>
              <w:t>Hbf</w:t>
            </w:r>
            <w:proofErr w:type="spellEnd"/>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10775FC8"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Verpflegung Tag 9</w:t>
            </w: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hideMark/>
          </w:tcPr>
          <w:p w14:paraId="4EA22B9C" w14:textId="77777777" w:rsidR="003E718A" w:rsidRPr="00342018" w:rsidRDefault="003E718A" w:rsidP="003E718A">
            <w:pPr>
              <w:spacing w:line="276" w:lineRule="auto"/>
              <w:rPr>
                <w:rFonts w:asciiTheme="majorHAnsi" w:hAnsiTheme="majorHAnsi" w:cstheme="majorHAnsi"/>
                <w:sz w:val="20"/>
                <w:szCs w:val="20"/>
                <w:lang w:val="de-DE"/>
              </w:rPr>
            </w:pPr>
            <w:r w:rsidRPr="00342018">
              <w:rPr>
                <w:rFonts w:asciiTheme="majorHAnsi" w:hAnsiTheme="majorHAnsi" w:cstheme="majorHAnsi"/>
                <w:sz w:val="20"/>
                <w:szCs w:val="20"/>
                <w:lang w:val="de-DE"/>
              </w:rPr>
              <w:t>Einkauf vorher</w:t>
            </w: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656837B5" w14:textId="77777777" w:rsidR="003E718A" w:rsidRPr="00342018" w:rsidRDefault="003E718A" w:rsidP="003E718A">
            <w:pPr>
              <w:spacing w:line="276" w:lineRule="auto"/>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016BED1E" w14:textId="77777777" w:rsidR="003E718A" w:rsidRPr="00342018" w:rsidRDefault="003E718A" w:rsidP="003E718A">
            <w:pPr>
              <w:spacing w:line="276" w:lineRule="auto"/>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247446E1" w14:textId="2A79DB10"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w:t>
            </w:r>
            <w:r w:rsidRPr="00342018">
              <w:rPr>
                <w:rFonts w:asciiTheme="majorHAnsi" w:hAnsiTheme="majorHAnsi" w:cstheme="majorHAnsi"/>
                <w:sz w:val="20"/>
                <w:szCs w:val="20"/>
              </w:rPr>
              <w:t>5</w:t>
            </w:r>
            <w:r w:rsidRPr="00342018">
              <w:rPr>
                <w:rFonts w:asciiTheme="majorHAnsi" w:hAnsiTheme="majorHAnsi" w:cstheme="majorHAnsi"/>
                <w:sz w:val="20"/>
                <w:szCs w:val="20"/>
              </w:rPr>
              <w:t xml:space="preserve">,00 € </w:t>
            </w: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BCFFB4F" w14:textId="64F0562C"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w:t>
            </w:r>
            <w:r w:rsidRPr="00342018">
              <w:rPr>
                <w:rFonts w:asciiTheme="majorHAnsi" w:hAnsiTheme="majorHAnsi" w:cstheme="majorHAnsi"/>
                <w:sz w:val="20"/>
                <w:szCs w:val="20"/>
              </w:rPr>
              <w:t>6</w:t>
            </w:r>
            <w:r w:rsidRPr="00342018">
              <w:rPr>
                <w:rFonts w:asciiTheme="majorHAnsi" w:hAnsiTheme="majorHAnsi" w:cstheme="majorHAnsi"/>
                <w:sz w:val="20"/>
                <w:szCs w:val="20"/>
              </w:rPr>
              <w:t xml:space="preserve">00,00 € </w:t>
            </w: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14E8D550" w14:textId="2EA13E69" w:rsidR="003E718A" w:rsidRPr="00342018" w:rsidRDefault="003E718A" w:rsidP="003E718A">
            <w:pPr>
              <w:spacing w:line="276" w:lineRule="auto"/>
              <w:jc w:val="right"/>
              <w:rPr>
                <w:rFonts w:asciiTheme="majorHAnsi" w:hAnsiTheme="majorHAnsi" w:cstheme="majorHAnsi"/>
                <w:sz w:val="20"/>
                <w:szCs w:val="20"/>
                <w:lang w:val="de-DE"/>
              </w:rPr>
            </w:pPr>
            <w:r w:rsidRPr="00342018">
              <w:rPr>
                <w:rFonts w:asciiTheme="majorHAnsi" w:hAnsiTheme="majorHAnsi" w:cstheme="majorHAnsi"/>
                <w:sz w:val="20"/>
                <w:szCs w:val="20"/>
              </w:rPr>
              <w:t xml:space="preserve"> 15.</w:t>
            </w:r>
            <w:r w:rsidRPr="00342018">
              <w:rPr>
                <w:rFonts w:asciiTheme="majorHAnsi" w:hAnsiTheme="majorHAnsi" w:cstheme="majorHAnsi"/>
                <w:sz w:val="20"/>
                <w:szCs w:val="20"/>
              </w:rPr>
              <w:t>4</w:t>
            </w:r>
            <w:r w:rsidRPr="00342018">
              <w:rPr>
                <w:rFonts w:asciiTheme="majorHAnsi" w:hAnsiTheme="majorHAnsi" w:cstheme="majorHAnsi"/>
                <w:sz w:val="20"/>
                <w:szCs w:val="20"/>
              </w:rPr>
              <w:t xml:space="preserve">00,00 € </w:t>
            </w:r>
          </w:p>
        </w:tc>
      </w:tr>
      <w:tr w:rsidR="003E718A" w:rsidRPr="00342018" w14:paraId="17973E44" w14:textId="77777777" w:rsidTr="00E41ADB">
        <w:tc>
          <w:tcPr>
            <w:tcW w:w="38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637C147F" w14:textId="77777777" w:rsidR="003E718A" w:rsidRPr="00342018" w:rsidRDefault="003E718A" w:rsidP="003E718A">
            <w:pPr>
              <w:rPr>
                <w:rFonts w:asciiTheme="majorHAnsi" w:hAnsiTheme="majorHAnsi" w:cstheme="majorHAnsi"/>
                <w:sz w:val="20"/>
                <w:szCs w:val="20"/>
                <w:lang w:val="de-DE"/>
              </w:rPr>
            </w:pPr>
          </w:p>
        </w:tc>
        <w:tc>
          <w:tcPr>
            <w:tcW w:w="14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2A2B2C7F" w14:textId="77777777" w:rsidR="003E718A" w:rsidRPr="00342018" w:rsidRDefault="003E718A" w:rsidP="003E718A">
            <w:pPr>
              <w:rPr>
                <w:rFonts w:asciiTheme="majorHAnsi" w:hAnsiTheme="majorHAnsi" w:cstheme="majorHAnsi"/>
                <w:sz w:val="20"/>
                <w:szCs w:val="20"/>
                <w:lang w:val="de-DE"/>
              </w:rPr>
            </w:pPr>
          </w:p>
        </w:tc>
        <w:tc>
          <w:tcPr>
            <w:tcW w:w="645"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5556CE3D" w14:textId="77777777" w:rsidR="003E718A" w:rsidRPr="00342018" w:rsidRDefault="003E718A" w:rsidP="003E718A">
            <w:pPr>
              <w:rPr>
                <w:rFonts w:asciiTheme="majorHAnsi" w:hAnsiTheme="majorHAnsi" w:cstheme="majorHAnsi"/>
                <w:sz w:val="20"/>
                <w:szCs w:val="20"/>
                <w:lang w:val="de-DE"/>
              </w:rPr>
            </w:pPr>
          </w:p>
        </w:tc>
        <w:tc>
          <w:tcPr>
            <w:tcW w:w="734"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7E32ECA6" w14:textId="77777777" w:rsidR="003E718A" w:rsidRPr="00342018" w:rsidRDefault="003E718A" w:rsidP="003E718A">
            <w:pPr>
              <w:rPr>
                <w:rFonts w:asciiTheme="majorHAnsi" w:hAnsiTheme="majorHAnsi" w:cstheme="majorHAnsi"/>
                <w:sz w:val="20"/>
                <w:szCs w:val="20"/>
                <w:lang w:val="de-DE"/>
              </w:rPr>
            </w:pPr>
          </w:p>
        </w:tc>
        <w:tc>
          <w:tcPr>
            <w:tcW w:w="571"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02AD8B21" w14:textId="77777777" w:rsidR="003E718A" w:rsidRPr="00342018" w:rsidRDefault="003E718A" w:rsidP="003E718A">
            <w:pPr>
              <w:rPr>
                <w:rFonts w:asciiTheme="majorHAnsi" w:hAnsiTheme="majorHAnsi" w:cstheme="majorHAnsi"/>
                <w:sz w:val="20"/>
                <w:szCs w:val="20"/>
                <w:lang w:val="de-DE"/>
              </w:rPr>
            </w:pPr>
          </w:p>
        </w:tc>
        <w:tc>
          <w:tcPr>
            <w:tcW w:w="72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56BF16FA" w14:textId="77777777" w:rsidR="003E718A" w:rsidRPr="00342018" w:rsidRDefault="003E718A" w:rsidP="003E718A">
            <w:pPr>
              <w:rPr>
                <w:rFonts w:asciiTheme="majorHAnsi" w:hAnsiTheme="majorHAnsi" w:cstheme="majorHAnsi"/>
                <w:sz w:val="20"/>
                <w:szCs w:val="20"/>
                <w:lang w:val="de-DE"/>
              </w:rPr>
            </w:pPr>
          </w:p>
        </w:tc>
        <w:tc>
          <w:tcPr>
            <w:tcW w:w="59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vAlign w:val="center"/>
          </w:tcPr>
          <w:p w14:paraId="7BE1522E" w14:textId="77777777" w:rsidR="003E718A" w:rsidRPr="00342018" w:rsidRDefault="003E718A" w:rsidP="003E718A">
            <w:pPr>
              <w:rPr>
                <w:rFonts w:asciiTheme="majorHAnsi" w:hAnsiTheme="majorHAnsi" w:cstheme="majorHAnsi"/>
                <w:sz w:val="20"/>
                <w:szCs w:val="20"/>
                <w:lang w:val="de-DE"/>
              </w:rPr>
            </w:pPr>
          </w:p>
        </w:tc>
        <w:tc>
          <w:tcPr>
            <w:tcW w:w="292"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0E1AABFF" w14:textId="77777777" w:rsidR="003E718A" w:rsidRPr="00342018" w:rsidRDefault="003E718A" w:rsidP="003E718A">
            <w:pPr>
              <w:jc w:val="right"/>
              <w:rPr>
                <w:rFonts w:asciiTheme="majorHAnsi" w:hAnsiTheme="majorHAnsi" w:cstheme="majorHAnsi"/>
                <w:sz w:val="20"/>
                <w:szCs w:val="20"/>
              </w:rPr>
            </w:pPr>
          </w:p>
        </w:tc>
        <w:tc>
          <w:tcPr>
            <w:tcW w:w="390"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3044FDBA" w14:textId="77777777" w:rsidR="003E718A" w:rsidRPr="00342018" w:rsidRDefault="003E718A" w:rsidP="003E718A">
            <w:pPr>
              <w:jc w:val="right"/>
              <w:rPr>
                <w:rFonts w:asciiTheme="majorHAnsi" w:hAnsiTheme="majorHAnsi" w:cstheme="majorHAnsi"/>
                <w:sz w:val="20"/>
                <w:szCs w:val="20"/>
              </w:rPr>
            </w:pPr>
          </w:p>
        </w:tc>
        <w:tc>
          <w:tcPr>
            <w:tcW w:w="519" w:type="pct"/>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tcPr>
          <w:p w14:paraId="61C682DD" w14:textId="72EF10CC" w:rsidR="003E718A" w:rsidRPr="00342018" w:rsidRDefault="003E718A" w:rsidP="003E718A">
            <w:pPr>
              <w:jc w:val="right"/>
              <w:rPr>
                <w:rFonts w:asciiTheme="majorHAnsi" w:hAnsiTheme="majorHAnsi" w:cstheme="majorHAnsi"/>
                <w:b/>
                <w:bCs/>
                <w:sz w:val="20"/>
                <w:szCs w:val="20"/>
              </w:rPr>
            </w:pPr>
            <w:r w:rsidRPr="00342018">
              <w:rPr>
                <w:rFonts w:asciiTheme="majorHAnsi" w:hAnsiTheme="majorHAnsi" w:cstheme="majorHAnsi"/>
                <w:b/>
                <w:bCs/>
                <w:sz w:val="20"/>
                <w:szCs w:val="20"/>
              </w:rPr>
              <w:t xml:space="preserve"> 15.400,00 € </w:t>
            </w:r>
          </w:p>
        </w:tc>
      </w:tr>
    </w:tbl>
    <w:p w14:paraId="28706E9B" w14:textId="7523A266" w:rsidR="00884726" w:rsidRPr="00342018" w:rsidRDefault="00884726" w:rsidP="003E718A">
      <w:pPr>
        <w:jc w:val="both"/>
        <w:rPr>
          <w:rFonts w:asciiTheme="majorHAnsi" w:hAnsiTheme="majorHAnsi" w:cstheme="majorHAnsi"/>
        </w:rPr>
      </w:pPr>
    </w:p>
    <w:sectPr w:rsidR="00884726" w:rsidRPr="00342018" w:rsidSect="0036191F">
      <w:pgSz w:w="16838" w:h="11906" w:orient="landscape"/>
      <w:pgMar w:top="1417" w:right="1276" w:bottom="1417" w:left="1276" w:header="595"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C7044" w14:textId="77777777" w:rsidR="00470851" w:rsidRDefault="00470851">
      <w:pPr>
        <w:spacing w:line="240" w:lineRule="auto"/>
        <w:rPr>
          <w:rFonts w:hint="eastAsia"/>
        </w:rPr>
      </w:pPr>
      <w:r>
        <w:separator/>
      </w:r>
    </w:p>
  </w:endnote>
  <w:endnote w:type="continuationSeparator" w:id="0">
    <w:p w14:paraId="01D15C71" w14:textId="77777777" w:rsidR="00470851" w:rsidRDefault="00470851">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MRoman10">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DD4E" w14:textId="77777777" w:rsidR="00342018" w:rsidRDefault="003420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B155" w14:textId="77777777" w:rsidR="00342018" w:rsidRDefault="0034201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7FC4" w14:textId="77777777" w:rsidR="00342018" w:rsidRDefault="003420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10817" w14:textId="77777777" w:rsidR="00470851" w:rsidRDefault="00470851">
      <w:pPr>
        <w:spacing w:line="240" w:lineRule="auto"/>
        <w:rPr>
          <w:rFonts w:hint="eastAsia"/>
        </w:rPr>
      </w:pPr>
      <w:r>
        <w:separator/>
      </w:r>
    </w:p>
  </w:footnote>
  <w:footnote w:type="continuationSeparator" w:id="0">
    <w:p w14:paraId="771032BE" w14:textId="77777777" w:rsidR="00470851" w:rsidRDefault="00470851">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62E7" w14:textId="77777777" w:rsidR="00342018" w:rsidRDefault="0034201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016D" w14:textId="77777777" w:rsidR="00884726" w:rsidRDefault="00884726">
    <w:pPr>
      <w:pStyle w:val="Kopfzeile"/>
      <w:rPr>
        <w:rFonts w:hint="eastAsia"/>
      </w:rPr>
    </w:pPr>
  </w:p>
  <w:tbl>
    <w:tblPr>
      <w:tblW w:w="0" w:type="auto"/>
      <w:jc w:val="center"/>
      <w:tblLayout w:type="fixed"/>
      <w:tblLook w:val="04A0" w:firstRow="1" w:lastRow="0" w:firstColumn="1" w:lastColumn="0" w:noHBand="0" w:noVBand="1"/>
    </w:tblPr>
    <w:tblGrid>
      <w:gridCol w:w="4535"/>
      <w:gridCol w:w="4535"/>
    </w:tblGrid>
    <w:tr w:rsidR="00884726" w:rsidRPr="00097404" w14:paraId="2D3FDB97" w14:textId="77777777">
      <w:trPr>
        <w:jc w:val="center"/>
      </w:trPr>
      <w:tc>
        <w:tcPr>
          <w:tcW w:w="4535" w:type="dxa"/>
          <w:tcBorders>
            <w:top w:val="nil"/>
            <w:left w:val="nil"/>
            <w:bottom w:val="single" w:sz="5" w:space="0" w:color="666666"/>
            <w:right w:val="nil"/>
          </w:tcBorders>
          <w:tcMar>
            <w:top w:w="0" w:type="dxa"/>
            <w:left w:w="0" w:type="dxa"/>
            <w:bottom w:w="45" w:type="dxa"/>
            <w:right w:w="0" w:type="dxa"/>
          </w:tcMar>
        </w:tcPr>
        <w:p w14:paraId="3C6C87CB" w14:textId="673F1724" w:rsidR="00884726" w:rsidRPr="00097404" w:rsidRDefault="00470851">
          <w:pPr>
            <w:rPr>
              <w:rFonts w:asciiTheme="majorHAnsi" w:hAnsiTheme="majorHAnsi" w:cstheme="majorHAnsi"/>
            </w:rPr>
          </w:pPr>
          <w:r w:rsidRPr="00097404">
            <w:rPr>
              <w:rFonts w:asciiTheme="majorHAnsi" w:eastAsia="LMRoman10" w:hAnsiTheme="majorHAnsi" w:cstheme="majorHAnsi"/>
              <w:sz w:val="20"/>
            </w:rPr>
            <w:t xml:space="preserve">Unit </w:t>
          </w:r>
          <w:r w:rsidR="00342018" w:rsidRPr="00097404">
            <w:rPr>
              <w:rFonts w:asciiTheme="majorHAnsi" w:eastAsia="LMRoman10" w:hAnsiTheme="majorHAnsi" w:cstheme="majorHAnsi"/>
              <w:sz w:val="20"/>
            </w:rPr>
            <w:t>XXX</w:t>
          </w:r>
        </w:p>
      </w:tc>
      <w:tc>
        <w:tcPr>
          <w:tcW w:w="4535" w:type="dxa"/>
          <w:tcBorders>
            <w:top w:val="nil"/>
            <w:left w:val="nil"/>
            <w:bottom w:val="single" w:sz="5" w:space="0" w:color="666666"/>
            <w:right w:val="nil"/>
          </w:tcBorders>
          <w:tcMar>
            <w:top w:w="0" w:type="dxa"/>
            <w:left w:w="0" w:type="dxa"/>
            <w:bottom w:w="45" w:type="dxa"/>
            <w:right w:w="0" w:type="dxa"/>
          </w:tcMar>
        </w:tcPr>
        <w:p w14:paraId="2AA23E61" w14:textId="6190F186" w:rsidR="00884726" w:rsidRPr="00097404" w:rsidRDefault="00342018">
          <w:pPr>
            <w:jc w:val="right"/>
            <w:rPr>
              <w:rFonts w:asciiTheme="majorHAnsi" w:hAnsiTheme="majorHAnsi" w:cstheme="majorHAnsi"/>
            </w:rPr>
          </w:pPr>
          <w:r w:rsidRPr="00097404">
            <w:rPr>
              <w:rFonts w:asciiTheme="majorHAnsi" w:eastAsia="LMRoman10" w:hAnsiTheme="majorHAnsi" w:cstheme="majorHAnsi"/>
              <w:sz w:val="20"/>
            </w:rPr>
            <w:t>Reise</w:t>
          </w:r>
          <w:r w:rsidR="00470851" w:rsidRPr="00097404">
            <w:rPr>
              <w:rFonts w:asciiTheme="majorHAnsi" w:eastAsia="LMRoman10" w:hAnsiTheme="majorHAnsi" w:cstheme="majorHAnsi"/>
              <w:sz w:val="20"/>
            </w:rPr>
            <w:t xml:space="preserve">- &amp; </w:t>
          </w:r>
          <w:proofErr w:type="spellStart"/>
          <w:r w:rsidR="00470851" w:rsidRPr="00097404">
            <w:rPr>
              <w:rFonts w:asciiTheme="majorHAnsi" w:eastAsia="LMRoman10" w:hAnsiTheme="majorHAnsi" w:cstheme="majorHAnsi"/>
              <w:sz w:val="20"/>
            </w:rPr>
            <w:t>Finanzplan</w:t>
          </w:r>
          <w:r w:rsidR="00097404" w:rsidRPr="00097404">
            <w:rPr>
              <w:rFonts w:asciiTheme="majorHAnsi" w:eastAsia="LMRoman10" w:hAnsiTheme="majorHAnsi" w:cstheme="majorHAnsi"/>
              <w:sz w:val="20"/>
            </w:rPr>
            <w:t>ung</w:t>
          </w:r>
          <w:proofErr w:type="spellEnd"/>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57E7" w14:textId="77777777" w:rsidR="00342018" w:rsidRDefault="0034201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41BD3EF6"/>
    <w:multiLevelType w:val="hybridMultilevel"/>
    <w:tmpl w:val="2D0804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904DC2"/>
    <w:multiLevelType w:val="hybridMultilevel"/>
    <w:tmpl w:val="9F4CAE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5495CA9"/>
    <w:multiLevelType w:val="hybridMultilevel"/>
    <w:tmpl w:val="2D2EC8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0452982">
    <w:abstractNumId w:val="8"/>
  </w:num>
  <w:num w:numId="2" w16cid:durableId="1589390392">
    <w:abstractNumId w:val="6"/>
  </w:num>
  <w:num w:numId="3" w16cid:durableId="499202399">
    <w:abstractNumId w:val="5"/>
  </w:num>
  <w:num w:numId="4" w16cid:durableId="971206754">
    <w:abstractNumId w:val="4"/>
  </w:num>
  <w:num w:numId="5" w16cid:durableId="75639451">
    <w:abstractNumId w:val="7"/>
  </w:num>
  <w:num w:numId="6" w16cid:durableId="801339164">
    <w:abstractNumId w:val="3"/>
  </w:num>
  <w:num w:numId="7" w16cid:durableId="1365519128">
    <w:abstractNumId w:val="2"/>
  </w:num>
  <w:num w:numId="8" w16cid:durableId="1786650706">
    <w:abstractNumId w:val="1"/>
  </w:num>
  <w:num w:numId="9" w16cid:durableId="1675574782">
    <w:abstractNumId w:val="0"/>
  </w:num>
  <w:num w:numId="10" w16cid:durableId="989409391">
    <w:abstractNumId w:val="10"/>
  </w:num>
  <w:num w:numId="11" w16cid:durableId="1389496731">
    <w:abstractNumId w:val="9"/>
  </w:num>
  <w:num w:numId="12" w16cid:durableId="492289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404"/>
    <w:rsid w:val="000F01E0"/>
    <w:rsid w:val="0015074B"/>
    <w:rsid w:val="001E46E9"/>
    <w:rsid w:val="0029639D"/>
    <w:rsid w:val="00326F90"/>
    <w:rsid w:val="00342018"/>
    <w:rsid w:val="0036191F"/>
    <w:rsid w:val="003E718A"/>
    <w:rsid w:val="00470851"/>
    <w:rsid w:val="00552433"/>
    <w:rsid w:val="00884726"/>
    <w:rsid w:val="009E2AAC"/>
    <w:rsid w:val="00AA1D8D"/>
    <w:rsid w:val="00B47730"/>
    <w:rsid w:val="00CB0664"/>
    <w:rsid w:val="00EE76CE"/>
    <w:rsid w:val="00F113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B1359C"/>
  <w14:defaultImageDpi w14:val="300"/>
  <w15:docId w15:val="{BF86C47D-2E57-44AA-BA97-1BF6BA56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2AAC"/>
    <w:pPr>
      <w:spacing w:after="0"/>
    </w:pPr>
    <w:rPr>
      <w:rFonts w:ascii="Calibri" w:hAnsi="Calibri"/>
      <w:sz w:val="24"/>
    </w:rPr>
  </w:style>
  <w:style w:type="paragraph" w:styleId="berschrift1">
    <w:name w:val="heading 1"/>
    <w:basedOn w:val="Standard"/>
    <w:next w:val="Standard"/>
    <w:link w:val="berschrift1Zchn"/>
    <w:uiPriority w:val="9"/>
    <w:qFormat/>
    <w:rsid w:val="00FC693F"/>
    <w:pPr>
      <w:keepNext/>
      <w:keepLines/>
      <w:spacing w:before="300" w:after="160" w:line="240" w:lineRule="auto"/>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1684</Words>
  <Characters>10614</Characters>
  <Application>Microsoft Office Word</Application>
  <DocSecurity>0</DocSecurity>
  <Lines>88</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Finanz- und Logistikplan: Vortour 2027</vt:lpstr>
      <vt:lpstr/>
    </vt:vector>
  </TitlesOfParts>
  <Manager/>
  <Company/>
  <LinksUpToDate>false</LinksUpToDate>
  <CharactersWithSpaces>12274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Finanz- und Logistikplan: Vortour 2027</dc:title>
  <dc:subject>Unit B5 – Vortour 2027 Logistik- &amp; Finanzplan</dc:subject>
  <dc:creator>python-docx</dc:creator>
  <cp:keywords/>
  <dc:description>generated by python-docx</dc:description>
  <cp:lastModifiedBy>Held, Tilo</cp:lastModifiedBy>
  <cp:revision>2</cp:revision>
  <dcterms:created xsi:type="dcterms:W3CDTF">2026-08-21T11:47:00Z</dcterms:created>
  <dcterms:modified xsi:type="dcterms:W3CDTF">2026-08-21T11:47:00Z</dcterms:modified>
  <cp:category/>
</cp:coreProperties>
</file>